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E4" w:rsidRPr="00596FD5" w:rsidRDefault="00CD71D2" w:rsidP="009E0DA1">
      <w:pPr>
        <w:jc w:val="center"/>
        <w:rPr>
          <w:rFonts w:ascii="Gautami" w:hAnsi="Gautami" w:cs="Gautami"/>
          <w:sz w:val="36"/>
          <w:szCs w:val="36"/>
        </w:rPr>
      </w:pPr>
      <w:r w:rsidRPr="00596FD5">
        <w:rPr>
          <w:rFonts w:ascii="Gautami" w:hAnsi="Gautami" w:cs="Gautami"/>
          <w:sz w:val="36"/>
          <w:szCs w:val="36"/>
        </w:rPr>
        <w:t>CURRICULUM VITA</w:t>
      </w:r>
      <w:r w:rsidR="00596FD5">
        <w:rPr>
          <w:rFonts w:ascii="Gautami" w:hAnsi="Gautami" w:cs="Gautami"/>
          <w:sz w:val="36"/>
          <w:szCs w:val="36"/>
        </w:rPr>
        <w:t>E</w:t>
      </w:r>
    </w:p>
    <w:p w:rsidR="00596FD5" w:rsidRPr="00596FD5" w:rsidRDefault="00596FD5" w:rsidP="00596FD5">
      <w:pPr>
        <w:jc w:val="center"/>
        <w:rPr>
          <w:rFonts w:ascii="Gautami" w:hAnsi="Gautami" w:cs="Gautami"/>
          <w:sz w:val="36"/>
          <w:szCs w:val="36"/>
        </w:rPr>
      </w:pPr>
      <w:r w:rsidRPr="00596FD5">
        <w:rPr>
          <w:rFonts w:ascii="Gautami" w:hAnsi="Gautami" w:cs="Gautami"/>
          <w:sz w:val="36"/>
          <w:szCs w:val="36"/>
        </w:rPr>
        <w:t>Matthew David Byrne</w:t>
      </w:r>
      <w:r>
        <w:rPr>
          <w:rFonts w:ascii="Gautami" w:hAnsi="Gautami" w:cs="Gautami"/>
          <w:sz w:val="36"/>
          <w:szCs w:val="36"/>
        </w:rPr>
        <w:t>, RN, MS, CPAN</w:t>
      </w:r>
    </w:p>
    <w:p w:rsidR="00596FD5" w:rsidRPr="00CA1BE5" w:rsidRDefault="00596FD5" w:rsidP="00596FD5">
      <w:pPr>
        <w:jc w:val="center"/>
        <w:rPr>
          <w:rFonts w:ascii="Gautami" w:hAnsi="Gautami" w:cs="Gautami"/>
          <w:sz w:val="28"/>
          <w:szCs w:val="28"/>
        </w:rPr>
      </w:pPr>
      <w:r w:rsidRPr="00CA1BE5">
        <w:rPr>
          <w:rFonts w:ascii="Gautami" w:hAnsi="Gautami" w:cs="Gautami"/>
          <w:sz w:val="28"/>
          <w:szCs w:val="28"/>
        </w:rPr>
        <w:t>32515 Robert Road, St. Joseph, MN 56374</w:t>
      </w:r>
    </w:p>
    <w:p w:rsidR="00596FD5" w:rsidRPr="00CA1BE5" w:rsidRDefault="00596FD5" w:rsidP="00596FD5">
      <w:pPr>
        <w:jc w:val="center"/>
        <w:rPr>
          <w:rFonts w:ascii="Gautami" w:hAnsi="Gautami" w:cs="Gautami"/>
          <w:sz w:val="28"/>
          <w:szCs w:val="28"/>
        </w:rPr>
      </w:pPr>
      <w:r w:rsidRPr="00CA1BE5">
        <w:rPr>
          <w:rFonts w:ascii="Gautami" w:hAnsi="Gautami" w:cs="Gautami"/>
          <w:sz w:val="28"/>
          <w:szCs w:val="28"/>
        </w:rPr>
        <w:t>Home 320-291-6598</w:t>
      </w:r>
    </w:p>
    <w:p w:rsidR="00596FD5" w:rsidRPr="00CA1BE5" w:rsidRDefault="00596FD5" w:rsidP="00596FD5">
      <w:pPr>
        <w:jc w:val="center"/>
        <w:rPr>
          <w:rFonts w:ascii="Gautami" w:hAnsi="Gautami" w:cs="Gautami"/>
          <w:sz w:val="28"/>
          <w:szCs w:val="28"/>
        </w:rPr>
      </w:pPr>
      <w:r w:rsidRPr="00CA1BE5">
        <w:rPr>
          <w:rFonts w:ascii="Gautami" w:hAnsi="Gautami" w:cs="Gautami"/>
          <w:sz w:val="28"/>
          <w:szCs w:val="28"/>
        </w:rPr>
        <w:t>Work 320-363-5162</w:t>
      </w:r>
    </w:p>
    <w:p w:rsidR="00596FD5" w:rsidRPr="00CA1BE5" w:rsidRDefault="004724A0" w:rsidP="00596FD5">
      <w:pPr>
        <w:jc w:val="center"/>
        <w:rPr>
          <w:rFonts w:ascii="Gautami" w:hAnsi="Gautami" w:cs="Gautami"/>
          <w:sz w:val="28"/>
          <w:szCs w:val="28"/>
        </w:rPr>
      </w:pPr>
      <w:hyperlink r:id="rId7" w:history="1">
        <w:r w:rsidR="00596FD5" w:rsidRPr="00CA1BE5">
          <w:rPr>
            <w:rStyle w:val="Hyperlink"/>
            <w:rFonts w:ascii="Gautami" w:hAnsi="Gautami" w:cs="Gautami"/>
            <w:sz w:val="28"/>
            <w:szCs w:val="28"/>
          </w:rPr>
          <w:t>mbyrne@csbsju.edu</w:t>
        </w:r>
      </w:hyperlink>
    </w:p>
    <w:p w:rsidR="00596FD5" w:rsidRPr="00CA1BE5" w:rsidRDefault="00596FD5" w:rsidP="00596FD5">
      <w:pPr>
        <w:jc w:val="center"/>
        <w:rPr>
          <w:rFonts w:ascii="Gautami" w:hAnsi="Gautami" w:cs="Gautami"/>
          <w:sz w:val="28"/>
          <w:szCs w:val="28"/>
        </w:rPr>
      </w:pPr>
      <w:r w:rsidRPr="00CA1BE5">
        <w:rPr>
          <w:rFonts w:ascii="Gautami" w:hAnsi="Gautami" w:cs="Gautami"/>
          <w:sz w:val="28"/>
          <w:szCs w:val="28"/>
        </w:rPr>
        <w:t>Minnesota RN License #R-147395-3</w:t>
      </w:r>
    </w:p>
    <w:p w:rsidR="00596FD5" w:rsidRPr="00CA1BE5" w:rsidRDefault="00596FD5" w:rsidP="00596FD5">
      <w:pPr>
        <w:jc w:val="center"/>
        <w:rPr>
          <w:rFonts w:ascii="Gautami" w:hAnsi="Gautami" w:cs="Gautami"/>
          <w:sz w:val="28"/>
          <w:szCs w:val="28"/>
        </w:rPr>
      </w:pPr>
      <w:r w:rsidRPr="00CA1BE5">
        <w:rPr>
          <w:rFonts w:ascii="Gautami" w:hAnsi="Gautami" w:cs="Gautami"/>
          <w:sz w:val="28"/>
          <w:szCs w:val="28"/>
        </w:rPr>
        <w:t>Certified Post Anesthesia Nurse #0614661200</w:t>
      </w:r>
    </w:p>
    <w:p w:rsidR="009E0DA1" w:rsidRPr="00805DEB" w:rsidRDefault="009E0DA1">
      <w:pPr>
        <w:rPr>
          <w:rFonts w:ascii="Gautami" w:hAnsi="Gautami" w:cs="Gautami"/>
        </w:rPr>
      </w:pPr>
    </w:p>
    <w:p w:rsidR="00895C4C" w:rsidRDefault="00895C4C" w:rsidP="00596FD5">
      <w:pPr>
        <w:pBdr>
          <w:bottom w:val="single" w:sz="4" w:space="0" w:color="auto"/>
        </w:pBdr>
        <w:rPr>
          <w:rFonts w:ascii="Gautami" w:hAnsi="Gautami" w:cs="Gautami"/>
          <w:b/>
        </w:rPr>
      </w:pPr>
    </w:p>
    <w:p w:rsidR="00895C4C" w:rsidRDefault="009E0DA1" w:rsidP="00596FD5">
      <w:pPr>
        <w:pBdr>
          <w:bottom w:val="single" w:sz="4" w:space="0" w:color="auto"/>
        </w:pBdr>
        <w:rPr>
          <w:rFonts w:ascii="Gautami" w:hAnsi="Gautami" w:cs="Gautami"/>
          <w:b/>
        </w:rPr>
      </w:pPr>
      <w:r w:rsidRPr="00805DEB">
        <w:rPr>
          <w:rFonts w:ascii="Gautami" w:hAnsi="Gautami" w:cs="Gautami"/>
          <w:b/>
        </w:rPr>
        <w:t>Education</w:t>
      </w:r>
    </w:p>
    <w:p w:rsidR="00895C4C" w:rsidRDefault="00895C4C" w:rsidP="00895C4C">
      <w:pPr>
        <w:rPr>
          <w:rFonts w:ascii="Gautami" w:hAnsi="Gautami" w:cs="Gautami"/>
          <w:b/>
        </w:rPr>
      </w:pPr>
    </w:p>
    <w:tbl>
      <w:tblPr>
        <w:tblStyle w:val="TableGrid"/>
        <w:tblW w:w="893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260"/>
        <w:gridCol w:w="7678"/>
      </w:tblGrid>
      <w:tr w:rsidR="005F1BF2" w:rsidRPr="00805DEB" w:rsidTr="00BA0282">
        <w:tc>
          <w:tcPr>
            <w:tcW w:w="1260" w:type="dxa"/>
          </w:tcPr>
          <w:p w:rsidR="005F1BF2" w:rsidRPr="0020069D" w:rsidRDefault="00C50D5F" w:rsidP="00BA0282">
            <w:pPr>
              <w:ind w:right="-194"/>
              <w:rPr>
                <w:rFonts w:ascii="Gautami" w:hAnsi="Gautami" w:cs="Gautami"/>
                <w:sz w:val="20"/>
                <w:szCs w:val="20"/>
              </w:rPr>
            </w:pPr>
            <w:r>
              <w:rPr>
                <w:rFonts w:ascii="Gautami" w:hAnsi="Gautami" w:cs="Gautami"/>
                <w:sz w:val="20"/>
                <w:szCs w:val="20"/>
              </w:rPr>
              <w:t>2007-Present</w:t>
            </w:r>
          </w:p>
        </w:tc>
        <w:tc>
          <w:tcPr>
            <w:tcW w:w="7678" w:type="dxa"/>
          </w:tcPr>
          <w:p w:rsidR="005F1BF2" w:rsidRDefault="00BA0282" w:rsidP="00BA0282">
            <w:pPr>
              <w:rPr>
                <w:rFonts w:ascii="Gautami" w:hAnsi="Gautami" w:cs="Gautami"/>
                <w:sz w:val="20"/>
                <w:szCs w:val="20"/>
              </w:rPr>
            </w:pPr>
            <w:r w:rsidRPr="00BA0282">
              <w:rPr>
                <w:rFonts w:ascii="Gautami" w:hAnsi="Gautami" w:cs="Gautami"/>
                <w:b/>
                <w:sz w:val="20"/>
                <w:szCs w:val="20"/>
              </w:rPr>
              <w:t>University of Milwaukee-Wisconsin</w:t>
            </w:r>
            <w:r w:rsidRPr="00BA0282">
              <w:rPr>
                <w:rFonts w:ascii="Gautami" w:hAnsi="Gautami" w:cs="Gautami"/>
                <w:sz w:val="20"/>
                <w:szCs w:val="20"/>
              </w:rPr>
              <w:t>, Milwaukee, WI</w:t>
            </w:r>
            <w:r>
              <w:rPr>
                <w:sz w:val="28"/>
                <w:szCs w:val="28"/>
              </w:rPr>
              <w:t xml:space="preserve"> </w:t>
            </w:r>
            <w:r w:rsidR="005F1BF2" w:rsidRPr="00805DEB">
              <w:rPr>
                <w:rFonts w:ascii="Gautami" w:hAnsi="Gautami" w:cs="Gautami"/>
                <w:b/>
                <w:sz w:val="20"/>
                <w:szCs w:val="20"/>
              </w:rPr>
              <w:br/>
            </w:r>
            <w:r>
              <w:rPr>
                <w:rFonts w:ascii="Gautami" w:hAnsi="Gautami" w:cs="Gautami"/>
                <w:sz w:val="20"/>
                <w:szCs w:val="20"/>
              </w:rPr>
              <w:t>Doctor of Philosophy, Nursing</w:t>
            </w:r>
          </w:p>
          <w:p w:rsidR="00BA0282" w:rsidRPr="00805DEB" w:rsidRDefault="00BA0282" w:rsidP="00BA0282">
            <w:pPr>
              <w:rPr>
                <w:rFonts w:ascii="Gautami" w:hAnsi="Gautami" w:cs="Gautami"/>
                <w:b/>
                <w:sz w:val="20"/>
                <w:szCs w:val="20"/>
              </w:rPr>
            </w:pPr>
          </w:p>
        </w:tc>
      </w:tr>
      <w:tr w:rsidR="005F1BF2" w:rsidRPr="00805DEB" w:rsidTr="00BA0282">
        <w:tc>
          <w:tcPr>
            <w:tcW w:w="1260" w:type="dxa"/>
          </w:tcPr>
          <w:p w:rsidR="005F1BF2" w:rsidRPr="0020069D" w:rsidRDefault="00D13948" w:rsidP="00D13948">
            <w:pPr>
              <w:rPr>
                <w:rFonts w:ascii="Gautami" w:hAnsi="Gautami" w:cs="Gautami"/>
                <w:sz w:val="20"/>
                <w:szCs w:val="20"/>
              </w:rPr>
            </w:pPr>
            <w:r>
              <w:rPr>
                <w:rFonts w:ascii="Gautami" w:hAnsi="Gautami" w:cs="Gautami"/>
                <w:sz w:val="20"/>
                <w:szCs w:val="20"/>
              </w:rPr>
              <w:t>200</w:t>
            </w:r>
            <w:r w:rsidR="00E46C87">
              <w:rPr>
                <w:rFonts w:ascii="Gautami" w:hAnsi="Gautami" w:cs="Gautami"/>
                <w:sz w:val="20"/>
                <w:szCs w:val="20"/>
              </w:rPr>
              <w:t>5</w:t>
            </w:r>
          </w:p>
        </w:tc>
        <w:tc>
          <w:tcPr>
            <w:tcW w:w="7678" w:type="dxa"/>
          </w:tcPr>
          <w:p w:rsidR="005F1BF2" w:rsidRDefault="00BA0282" w:rsidP="00D13948">
            <w:pPr>
              <w:rPr>
                <w:rFonts w:ascii="Gautami" w:hAnsi="Gautami" w:cs="Gautami"/>
                <w:b/>
                <w:sz w:val="20"/>
                <w:szCs w:val="20"/>
              </w:rPr>
            </w:pPr>
            <w:r>
              <w:rPr>
                <w:rFonts w:ascii="Gautami" w:hAnsi="Gautami" w:cs="Gautami"/>
                <w:b/>
                <w:sz w:val="20"/>
                <w:szCs w:val="20"/>
              </w:rPr>
              <w:t>Winona State University</w:t>
            </w:r>
            <w:r w:rsidR="00F14EA2" w:rsidRPr="00805DEB">
              <w:rPr>
                <w:rFonts w:ascii="Gautami" w:hAnsi="Gautami" w:cs="Gautami"/>
                <w:b/>
                <w:sz w:val="20"/>
                <w:szCs w:val="20"/>
              </w:rPr>
              <w:t xml:space="preserve">, </w:t>
            </w:r>
            <w:r>
              <w:rPr>
                <w:rFonts w:ascii="Gautami" w:hAnsi="Gautami" w:cs="Gautami"/>
                <w:b/>
                <w:sz w:val="20"/>
                <w:szCs w:val="20"/>
              </w:rPr>
              <w:t>Winona</w:t>
            </w:r>
            <w:r w:rsidR="00F14EA2" w:rsidRPr="00805DEB">
              <w:rPr>
                <w:rFonts w:ascii="Gautami" w:hAnsi="Gautami" w:cs="Gautami"/>
                <w:b/>
                <w:sz w:val="20"/>
                <w:szCs w:val="20"/>
              </w:rPr>
              <w:t>, MN</w:t>
            </w:r>
          </w:p>
          <w:p w:rsidR="00D13948" w:rsidRDefault="00BA0282" w:rsidP="00D13948">
            <w:pPr>
              <w:rPr>
                <w:rFonts w:ascii="Gautami" w:hAnsi="Gautami" w:cs="Gautami"/>
                <w:sz w:val="20"/>
                <w:szCs w:val="20"/>
              </w:rPr>
            </w:pPr>
            <w:r>
              <w:rPr>
                <w:rFonts w:ascii="Gautami" w:hAnsi="Gautami" w:cs="Gautami"/>
                <w:sz w:val="20"/>
                <w:szCs w:val="20"/>
              </w:rPr>
              <w:t>Master of Science, Nursing Education</w:t>
            </w:r>
          </w:p>
          <w:p w:rsidR="00BA0282" w:rsidRPr="00D13948" w:rsidRDefault="00BA0282" w:rsidP="00D13948">
            <w:pPr>
              <w:rPr>
                <w:rFonts w:ascii="Gautami" w:hAnsi="Gautami" w:cs="Gautami"/>
                <w:sz w:val="20"/>
                <w:szCs w:val="20"/>
              </w:rPr>
            </w:pPr>
          </w:p>
        </w:tc>
      </w:tr>
      <w:tr w:rsidR="005F1BF2" w:rsidRPr="00805DEB" w:rsidTr="00BA0282">
        <w:trPr>
          <w:trHeight w:val="603"/>
        </w:trPr>
        <w:tc>
          <w:tcPr>
            <w:tcW w:w="1260" w:type="dxa"/>
          </w:tcPr>
          <w:p w:rsidR="005F1BF2" w:rsidRPr="0020069D" w:rsidRDefault="00E46C87">
            <w:pPr>
              <w:rPr>
                <w:rFonts w:ascii="Gautami" w:hAnsi="Gautami" w:cs="Gautami"/>
                <w:sz w:val="20"/>
                <w:szCs w:val="20"/>
              </w:rPr>
            </w:pPr>
            <w:r>
              <w:rPr>
                <w:rFonts w:ascii="Gautami" w:hAnsi="Gautami" w:cs="Gautami"/>
                <w:sz w:val="20"/>
                <w:szCs w:val="20"/>
              </w:rPr>
              <w:t>2000</w:t>
            </w:r>
          </w:p>
        </w:tc>
        <w:tc>
          <w:tcPr>
            <w:tcW w:w="7678" w:type="dxa"/>
          </w:tcPr>
          <w:p w:rsidR="005F1BF2" w:rsidRPr="00805DEB" w:rsidRDefault="00BA0282">
            <w:pPr>
              <w:rPr>
                <w:rFonts w:ascii="Gautami" w:hAnsi="Gautami" w:cs="Gautami"/>
                <w:b/>
                <w:sz w:val="20"/>
                <w:szCs w:val="20"/>
              </w:rPr>
            </w:pPr>
            <w:r>
              <w:rPr>
                <w:rFonts w:ascii="Gautami" w:hAnsi="Gautami" w:cs="Gautami"/>
                <w:b/>
                <w:sz w:val="20"/>
                <w:szCs w:val="20"/>
              </w:rPr>
              <w:t>Saint John’s University</w:t>
            </w:r>
            <w:r w:rsidR="00D13948">
              <w:rPr>
                <w:rFonts w:ascii="Gautami" w:hAnsi="Gautami" w:cs="Gautami"/>
                <w:b/>
                <w:sz w:val="20"/>
                <w:szCs w:val="20"/>
              </w:rPr>
              <w:t xml:space="preserve">, </w:t>
            </w:r>
            <w:r>
              <w:rPr>
                <w:rFonts w:ascii="Gautami" w:hAnsi="Gautami" w:cs="Gautami"/>
                <w:b/>
                <w:sz w:val="20"/>
                <w:szCs w:val="20"/>
              </w:rPr>
              <w:t>Collegeville</w:t>
            </w:r>
            <w:r w:rsidR="00D13948">
              <w:rPr>
                <w:rFonts w:ascii="Gautami" w:hAnsi="Gautami" w:cs="Gautami"/>
                <w:b/>
                <w:sz w:val="20"/>
                <w:szCs w:val="20"/>
              </w:rPr>
              <w:t>, MN</w:t>
            </w:r>
          </w:p>
          <w:p w:rsidR="005F1BF2" w:rsidRPr="00805DEB" w:rsidRDefault="005F1BF2">
            <w:pPr>
              <w:rPr>
                <w:rFonts w:ascii="Gautami" w:hAnsi="Gautami" w:cs="Gautami"/>
                <w:b/>
                <w:sz w:val="20"/>
                <w:szCs w:val="20"/>
              </w:rPr>
            </w:pPr>
            <w:r w:rsidRPr="00805DEB">
              <w:rPr>
                <w:rFonts w:ascii="Gautami" w:hAnsi="Gautami" w:cs="Gautami"/>
                <w:sz w:val="20"/>
                <w:szCs w:val="20"/>
              </w:rPr>
              <w:t>Bachelor of Science, Nursing</w:t>
            </w:r>
          </w:p>
        </w:tc>
      </w:tr>
    </w:tbl>
    <w:p w:rsidR="00455DBA" w:rsidRDefault="00455DBA">
      <w:pPr>
        <w:rPr>
          <w:rFonts w:ascii="Gautami" w:hAnsi="Gautami" w:cs="Gautami"/>
          <w:b/>
          <w:sz w:val="20"/>
          <w:szCs w:val="20"/>
        </w:rPr>
      </w:pPr>
    </w:p>
    <w:p w:rsidR="00BE1A0A" w:rsidRPr="00805DEB" w:rsidRDefault="00BE1A0A">
      <w:pPr>
        <w:rPr>
          <w:rFonts w:ascii="Gautami" w:hAnsi="Gautami" w:cs="Gautami"/>
          <w:b/>
          <w:sz w:val="20"/>
          <w:szCs w:val="20"/>
        </w:rPr>
      </w:pPr>
    </w:p>
    <w:p w:rsidR="009E0DA1" w:rsidRDefault="009E0DA1" w:rsidP="00895C4C">
      <w:pPr>
        <w:pBdr>
          <w:bottom w:val="single" w:sz="4" w:space="1" w:color="auto"/>
        </w:pBdr>
        <w:rPr>
          <w:rFonts w:ascii="Gautami" w:hAnsi="Gautami" w:cs="Gautami"/>
          <w:b/>
        </w:rPr>
      </w:pPr>
      <w:r w:rsidRPr="00805DEB">
        <w:rPr>
          <w:rFonts w:ascii="Gautami" w:hAnsi="Gautami" w:cs="Gautami"/>
          <w:b/>
        </w:rPr>
        <w:t>Academic Teaching Experience</w:t>
      </w:r>
    </w:p>
    <w:p w:rsidR="00895C4C" w:rsidRPr="00805DEB" w:rsidRDefault="00895C4C" w:rsidP="00895C4C">
      <w:pPr>
        <w:rPr>
          <w:rFonts w:ascii="Gautami" w:hAnsi="Gautami" w:cs="Gautam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49"/>
        <w:gridCol w:w="5489"/>
      </w:tblGrid>
      <w:tr w:rsidR="00455DBA" w:rsidRPr="00805DEB" w:rsidTr="00E30750">
        <w:tc>
          <w:tcPr>
            <w:tcW w:w="7038" w:type="dxa"/>
            <w:gridSpan w:val="2"/>
          </w:tcPr>
          <w:p w:rsidR="00455DBA" w:rsidRPr="00805DEB" w:rsidRDefault="00455DBA" w:rsidP="00455DBA">
            <w:pPr>
              <w:rPr>
                <w:rFonts w:ascii="Gautami" w:hAnsi="Gautami" w:cs="Gautami"/>
                <w:b/>
                <w:sz w:val="20"/>
                <w:szCs w:val="20"/>
              </w:rPr>
            </w:pPr>
            <w:smartTag w:uri="urn:schemas-microsoft-com:office:smarttags" w:element="PlaceType">
              <w:r w:rsidRPr="00805DEB">
                <w:rPr>
                  <w:rFonts w:ascii="Gautami" w:hAnsi="Gautami" w:cs="Gautami"/>
                  <w:b/>
                  <w:sz w:val="20"/>
                  <w:szCs w:val="20"/>
                </w:rPr>
                <w:t>College</w:t>
              </w:r>
            </w:smartTag>
            <w:r w:rsidRPr="00805DEB">
              <w:rPr>
                <w:rFonts w:ascii="Gautami" w:hAnsi="Gautami" w:cs="Gautami"/>
                <w:b/>
                <w:sz w:val="20"/>
                <w:szCs w:val="20"/>
              </w:rPr>
              <w:t xml:space="preserve"> of St. Benedict</w:t>
            </w:r>
            <w:r w:rsidR="00E30750">
              <w:rPr>
                <w:rFonts w:ascii="Gautami" w:hAnsi="Gautami" w:cs="Gautami"/>
                <w:b/>
                <w:sz w:val="20"/>
                <w:szCs w:val="20"/>
              </w:rPr>
              <w:t>/St. John’s University</w:t>
            </w:r>
            <w:r w:rsidRPr="00805DEB">
              <w:rPr>
                <w:rFonts w:ascii="Gautami" w:hAnsi="Gautami" w:cs="Gautami"/>
                <w:b/>
                <w:sz w:val="20"/>
                <w:szCs w:val="20"/>
              </w:rPr>
              <w:t xml:space="preserve">, St. Joseph, </w:t>
            </w:r>
            <w:smartTag w:uri="urn:schemas-microsoft-com:office:smarttags" w:element="State">
              <w:r w:rsidRPr="00805DEB">
                <w:rPr>
                  <w:rFonts w:ascii="Gautami" w:hAnsi="Gautami" w:cs="Gautami"/>
                  <w:b/>
                  <w:sz w:val="20"/>
                  <w:szCs w:val="20"/>
                </w:rPr>
                <w:t>MN</w:t>
              </w:r>
            </w:smartTag>
          </w:p>
        </w:tc>
      </w:tr>
      <w:tr w:rsidR="00455DBA" w:rsidRPr="00805DEB" w:rsidTr="00E30750">
        <w:trPr>
          <w:trHeight w:val="639"/>
        </w:trPr>
        <w:tc>
          <w:tcPr>
            <w:tcW w:w="1549" w:type="dxa"/>
          </w:tcPr>
          <w:p w:rsidR="00455DBA" w:rsidRPr="00805DEB" w:rsidRDefault="00D13948" w:rsidP="00732CF8">
            <w:pPr>
              <w:rPr>
                <w:rFonts w:ascii="Gautami" w:hAnsi="Gautami" w:cs="Gautami"/>
                <w:sz w:val="20"/>
                <w:szCs w:val="20"/>
              </w:rPr>
            </w:pPr>
            <w:r>
              <w:rPr>
                <w:rFonts w:ascii="Gautami" w:hAnsi="Gautami" w:cs="Gautami"/>
                <w:sz w:val="20"/>
                <w:szCs w:val="20"/>
              </w:rPr>
              <w:t>2005</w:t>
            </w:r>
            <w:r w:rsidR="00455DBA" w:rsidRPr="00805DEB">
              <w:rPr>
                <w:rFonts w:ascii="Gautami" w:hAnsi="Gautami" w:cs="Gautami"/>
                <w:sz w:val="20"/>
                <w:szCs w:val="20"/>
              </w:rPr>
              <w:t>-present</w:t>
            </w:r>
          </w:p>
          <w:p w:rsidR="00455DBA" w:rsidRDefault="00455DBA" w:rsidP="00D13948">
            <w:pPr>
              <w:rPr>
                <w:rFonts w:ascii="Gautami" w:hAnsi="Gautami" w:cs="Gautami"/>
                <w:sz w:val="20"/>
                <w:szCs w:val="20"/>
              </w:rPr>
            </w:pPr>
          </w:p>
          <w:p w:rsidR="00BE1A0A" w:rsidRPr="00805DEB" w:rsidRDefault="00BE1A0A" w:rsidP="00D13948">
            <w:pPr>
              <w:rPr>
                <w:rFonts w:ascii="Gautami" w:hAnsi="Gautami" w:cs="Gautami"/>
                <w:sz w:val="20"/>
                <w:szCs w:val="20"/>
              </w:rPr>
            </w:pPr>
          </w:p>
        </w:tc>
        <w:tc>
          <w:tcPr>
            <w:tcW w:w="5489" w:type="dxa"/>
          </w:tcPr>
          <w:p w:rsidR="00455DBA" w:rsidRPr="00805DEB" w:rsidRDefault="000F6D8F" w:rsidP="00E30750">
            <w:pPr>
              <w:rPr>
                <w:rFonts w:ascii="Gautami" w:hAnsi="Gautami" w:cs="Gautami"/>
                <w:sz w:val="20"/>
                <w:szCs w:val="20"/>
              </w:rPr>
            </w:pPr>
            <w:r>
              <w:rPr>
                <w:rFonts w:ascii="Gautami" w:hAnsi="Gautami" w:cs="Gautami"/>
                <w:sz w:val="20"/>
                <w:szCs w:val="20"/>
              </w:rPr>
              <w:t>Adjunct Instructor</w:t>
            </w:r>
          </w:p>
        </w:tc>
      </w:tr>
    </w:tbl>
    <w:p w:rsidR="009E0DA1" w:rsidRDefault="009E0DA1" w:rsidP="00E30750">
      <w:pPr>
        <w:pBdr>
          <w:bottom w:val="single" w:sz="4" w:space="0" w:color="auto"/>
        </w:pBdr>
        <w:rPr>
          <w:rFonts w:ascii="Gautami" w:hAnsi="Gautami" w:cs="Gautami"/>
          <w:b/>
        </w:rPr>
      </w:pPr>
      <w:r w:rsidRPr="00805DEB">
        <w:rPr>
          <w:rFonts w:ascii="Gautami" w:hAnsi="Gautami" w:cs="Gautami"/>
          <w:b/>
        </w:rPr>
        <w:t>Professional Experience</w:t>
      </w:r>
    </w:p>
    <w:p w:rsidR="00895C4C" w:rsidRPr="00805DEB" w:rsidRDefault="00895C4C" w:rsidP="00895C4C">
      <w:pPr>
        <w:rPr>
          <w:rFonts w:ascii="Gautami" w:hAnsi="Gautami" w:cs="Gautam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49"/>
        <w:gridCol w:w="4139"/>
      </w:tblGrid>
      <w:tr w:rsidR="00455DBA" w:rsidRPr="00805DEB" w:rsidTr="00455DBA">
        <w:tc>
          <w:tcPr>
            <w:tcW w:w="5688" w:type="dxa"/>
            <w:gridSpan w:val="2"/>
          </w:tcPr>
          <w:p w:rsidR="00455DBA" w:rsidRPr="00805DEB" w:rsidRDefault="00455DBA" w:rsidP="00455DBA">
            <w:pPr>
              <w:rPr>
                <w:rFonts w:ascii="Gautami" w:hAnsi="Gautami" w:cs="Gautami"/>
                <w:b/>
                <w:sz w:val="20"/>
                <w:szCs w:val="20"/>
              </w:rPr>
            </w:pPr>
            <w:smartTag w:uri="urn:schemas-microsoft-com:office:smarttags" w:element="PlaceName">
              <w:r w:rsidRPr="00805DEB">
                <w:rPr>
                  <w:rFonts w:ascii="Gautami" w:hAnsi="Gautami" w:cs="Gautami"/>
                  <w:b/>
                  <w:sz w:val="20"/>
                  <w:szCs w:val="20"/>
                </w:rPr>
                <w:t>Saint Cloud</w:t>
              </w:r>
            </w:smartTag>
            <w:r w:rsidRPr="00805DEB">
              <w:rPr>
                <w:rFonts w:ascii="Gautami" w:hAnsi="Gautami" w:cs="Gautami"/>
                <w:b/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 w:rsidRPr="00805DEB">
                <w:rPr>
                  <w:rFonts w:ascii="Gautami" w:hAnsi="Gautami" w:cs="Gautami"/>
                  <w:b/>
                  <w:sz w:val="20"/>
                  <w:szCs w:val="20"/>
                </w:rPr>
                <w:t>Hospital</w:t>
              </w:r>
            </w:smartTag>
            <w:r w:rsidRPr="00805DEB">
              <w:rPr>
                <w:rFonts w:ascii="Gautami" w:hAnsi="Gautami" w:cs="Gautami"/>
                <w:b/>
                <w:sz w:val="20"/>
                <w:szCs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805DEB">
                  <w:rPr>
                    <w:rFonts w:ascii="Gautami" w:hAnsi="Gautami" w:cs="Gautami"/>
                    <w:b/>
                    <w:sz w:val="20"/>
                    <w:szCs w:val="20"/>
                  </w:rPr>
                  <w:t>St. Cloud</w:t>
                </w:r>
              </w:smartTag>
              <w:r w:rsidRPr="00805DEB">
                <w:rPr>
                  <w:rFonts w:ascii="Gautami" w:hAnsi="Gautami" w:cs="Gautami"/>
                  <w:b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805DEB">
                  <w:rPr>
                    <w:rFonts w:ascii="Gautami" w:hAnsi="Gautami" w:cs="Gautami"/>
                    <w:b/>
                    <w:sz w:val="20"/>
                    <w:szCs w:val="20"/>
                  </w:rPr>
                  <w:t>MN</w:t>
                </w:r>
              </w:smartTag>
            </w:smartTag>
          </w:p>
        </w:tc>
      </w:tr>
      <w:tr w:rsidR="00455DBA" w:rsidRPr="00805DEB" w:rsidTr="00455DBA">
        <w:tc>
          <w:tcPr>
            <w:tcW w:w="1549" w:type="dxa"/>
          </w:tcPr>
          <w:p w:rsidR="00455DBA" w:rsidRPr="00805DEB" w:rsidRDefault="00E30750" w:rsidP="00455DBA">
            <w:pPr>
              <w:rPr>
                <w:rFonts w:ascii="Gautami" w:hAnsi="Gautami" w:cs="Gautami"/>
                <w:sz w:val="20"/>
                <w:szCs w:val="20"/>
              </w:rPr>
            </w:pPr>
            <w:r>
              <w:rPr>
                <w:rFonts w:ascii="Gautami" w:hAnsi="Gautami" w:cs="Gautami"/>
                <w:sz w:val="20"/>
                <w:szCs w:val="20"/>
              </w:rPr>
              <w:t>2005-present</w:t>
            </w:r>
          </w:p>
        </w:tc>
        <w:tc>
          <w:tcPr>
            <w:tcW w:w="4139" w:type="dxa"/>
          </w:tcPr>
          <w:p w:rsidR="00455DBA" w:rsidRPr="00805DEB" w:rsidRDefault="00E30750" w:rsidP="00455DBA">
            <w:pPr>
              <w:rPr>
                <w:rFonts w:ascii="Gautami" w:hAnsi="Gautami" w:cs="Gautami"/>
                <w:sz w:val="20"/>
                <w:szCs w:val="20"/>
              </w:rPr>
            </w:pPr>
            <w:r>
              <w:rPr>
                <w:rFonts w:ascii="Gautami" w:hAnsi="Gautami" w:cs="Gautami"/>
                <w:sz w:val="20"/>
                <w:szCs w:val="20"/>
              </w:rPr>
              <w:t>Staff Nurse, PACU, Pre-op Holding, Center for Surgical Care</w:t>
            </w:r>
          </w:p>
        </w:tc>
      </w:tr>
      <w:tr w:rsidR="00455DBA" w:rsidRPr="00805DEB" w:rsidTr="00455DBA">
        <w:tc>
          <w:tcPr>
            <w:tcW w:w="1549" w:type="dxa"/>
          </w:tcPr>
          <w:p w:rsidR="00455DBA" w:rsidRPr="00805DEB" w:rsidRDefault="00455DBA" w:rsidP="00455DBA">
            <w:pPr>
              <w:rPr>
                <w:rFonts w:ascii="Gautami" w:hAnsi="Gautami" w:cs="Gautami"/>
                <w:sz w:val="20"/>
                <w:szCs w:val="20"/>
              </w:rPr>
            </w:pPr>
          </w:p>
        </w:tc>
        <w:tc>
          <w:tcPr>
            <w:tcW w:w="4139" w:type="dxa"/>
          </w:tcPr>
          <w:p w:rsidR="00455DBA" w:rsidRPr="00805DEB" w:rsidRDefault="00455DBA" w:rsidP="00455DBA">
            <w:pPr>
              <w:rPr>
                <w:rFonts w:ascii="Gautami" w:hAnsi="Gautami" w:cs="Gautami"/>
                <w:sz w:val="20"/>
                <w:szCs w:val="20"/>
              </w:rPr>
            </w:pPr>
          </w:p>
        </w:tc>
      </w:tr>
      <w:tr w:rsidR="00455DBA" w:rsidRPr="00805DEB" w:rsidTr="00455DBA">
        <w:tc>
          <w:tcPr>
            <w:tcW w:w="5688" w:type="dxa"/>
            <w:gridSpan w:val="2"/>
          </w:tcPr>
          <w:p w:rsidR="00455DBA" w:rsidRPr="00805DEB" w:rsidRDefault="00E30750" w:rsidP="00E30750">
            <w:pPr>
              <w:rPr>
                <w:rFonts w:ascii="Gautami" w:hAnsi="Gautami" w:cs="Gautami"/>
                <w:b/>
                <w:sz w:val="20"/>
                <w:szCs w:val="20"/>
              </w:rPr>
            </w:pPr>
            <w:r>
              <w:rPr>
                <w:rFonts w:ascii="Gautami" w:hAnsi="Gautami" w:cs="Gautami"/>
                <w:b/>
                <w:sz w:val="20"/>
                <w:szCs w:val="20"/>
              </w:rPr>
              <w:t>Mayo Clinic</w:t>
            </w:r>
            <w:r w:rsidR="00455DBA" w:rsidRPr="00805DEB">
              <w:rPr>
                <w:rFonts w:ascii="Gautami" w:hAnsi="Gautami" w:cs="Gautami"/>
                <w:b/>
                <w:sz w:val="20"/>
                <w:szCs w:val="20"/>
              </w:rPr>
              <w:t xml:space="preserve">, </w:t>
            </w:r>
            <w:r>
              <w:rPr>
                <w:rFonts w:ascii="Gautami" w:hAnsi="Gautami" w:cs="Gautami"/>
                <w:b/>
                <w:sz w:val="20"/>
                <w:szCs w:val="20"/>
              </w:rPr>
              <w:t>Rochester</w:t>
            </w:r>
            <w:r w:rsidR="00455DBA" w:rsidRPr="00805DEB">
              <w:rPr>
                <w:rFonts w:ascii="Gautami" w:hAnsi="Gautami" w:cs="Gautami"/>
                <w:b/>
                <w:sz w:val="20"/>
                <w:szCs w:val="20"/>
              </w:rPr>
              <w:t>, MN</w:t>
            </w:r>
          </w:p>
        </w:tc>
      </w:tr>
      <w:tr w:rsidR="00455DBA" w:rsidRPr="00805DEB" w:rsidTr="00455DBA">
        <w:tc>
          <w:tcPr>
            <w:tcW w:w="1549" w:type="dxa"/>
          </w:tcPr>
          <w:p w:rsidR="00455DBA" w:rsidRPr="00805DEB" w:rsidRDefault="00E30750" w:rsidP="00455DBA">
            <w:pPr>
              <w:rPr>
                <w:rFonts w:ascii="Gautami" w:hAnsi="Gautami" w:cs="Gautami"/>
                <w:sz w:val="20"/>
                <w:szCs w:val="20"/>
              </w:rPr>
            </w:pPr>
            <w:r>
              <w:rPr>
                <w:rFonts w:ascii="Gautami" w:hAnsi="Gautami" w:cs="Gautami"/>
                <w:sz w:val="20"/>
                <w:szCs w:val="20"/>
              </w:rPr>
              <w:t>2003-2005</w:t>
            </w:r>
          </w:p>
        </w:tc>
        <w:tc>
          <w:tcPr>
            <w:tcW w:w="4139" w:type="dxa"/>
          </w:tcPr>
          <w:p w:rsidR="00455DBA" w:rsidRPr="00805DEB" w:rsidRDefault="00E30750" w:rsidP="00455DBA">
            <w:pPr>
              <w:rPr>
                <w:rFonts w:ascii="Gautami" w:hAnsi="Gautami" w:cs="Gautami"/>
                <w:sz w:val="20"/>
                <w:szCs w:val="20"/>
              </w:rPr>
            </w:pPr>
            <w:r>
              <w:rPr>
                <w:rFonts w:ascii="Gautami" w:hAnsi="Gautami" w:cs="Gautami"/>
                <w:sz w:val="20"/>
                <w:szCs w:val="20"/>
              </w:rPr>
              <w:t>Nursing Education Specialist, PACU/OR</w:t>
            </w:r>
          </w:p>
        </w:tc>
      </w:tr>
      <w:tr w:rsidR="00455DBA" w:rsidRPr="00805DEB" w:rsidTr="00E30750">
        <w:trPr>
          <w:trHeight w:val="144"/>
        </w:trPr>
        <w:tc>
          <w:tcPr>
            <w:tcW w:w="1549" w:type="dxa"/>
          </w:tcPr>
          <w:p w:rsidR="00455DBA" w:rsidRPr="00805DEB" w:rsidRDefault="00455DBA" w:rsidP="00455DBA">
            <w:pPr>
              <w:rPr>
                <w:rFonts w:ascii="Gautami" w:hAnsi="Gautami" w:cs="Gautami"/>
                <w:sz w:val="20"/>
                <w:szCs w:val="20"/>
              </w:rPr>
            </w:pPr>
          </w:p>
        </w:tc>
        <w:tc>
          <w:tcPr>
            <w:tcW w:w="4139" w:type="dxa"/>
          </w:tcPr>
          <w:p w:rsidR="00455DBA" w:rsidRPr="00805DEB" w:rsidRDefault="00455DBA" w:rsidP="00455DBA">
            <w:pPr>
              <w:rPr>
                <w:rFonts w:ascii="Gautami" w:hAnsi="Gautami" w:cs="Gautami"/>
                <w:sz w:val="20"/>
                <w:szCs w:val="20"/>
              </w:rPr>
            </w:pPr>
          </w:p>
        </w:tc>
      </w:tr>
      <w:tr w:rsidR="00455DBA" w:rsidRPr="00805DEB" w:rsidTr="00455DBA">
        <w:tc>
          <w:tcPr>
            <w:tcW w:w="5688" w:type="dxa"/>
            <w:gridSpan w:val="2"/>
          </w:tcPr>
          <w:p w:rsidR="00D13948" w:rsidRPr="00805DEB" w:rsidRDefault="00E30750" w:rsidP="00E30750">
            <w:pPr>
              <w:rPr>
                <w:rFonts w:ascii="Gautami" w:hAnsi="Gautami" w:cs="Gautami"/>
                <w:b/>
                <w:sz w:val="20"/>
                <w:szCs w:val="20"/>
              </w:rPr>
            </w:pPr>
            <w:r>
              <w:rPr>
                <w:rFonts w:ascii="Gautami" w:hAnsi="Gautami" w:cs="Gautami"/>
                <w:b/>
                <w:sz w:val="20"/>
                <w:szCs w:val="20"/>
              </w:rPr>
              <w:t>Mayo Clinic, Rochester</w:t>
            </w:r>
            <w:r w:rsidR="00D13948">
              <w:rPr>
                <w:rFonts w:ascii="Gautami" w:hAnsi="Gautami" w:cs="Gautami"/>
                <w:b/>
                <w:sz w:val="20"/>
                <w:szCs w:val="20"/>
              </w:rPr>
              <w:t>, MN</w:t>
            </w:r>
          </w:p>
        </w:tc>
      </w:tr>
      <w:tr w:rsidR="00455DBA" w:rsidRPr="00805DEB" w:rsidTr="00455DBA">
        <w:tc>
          <w:tcPr>
            <w:tcW w:w="1549" w:type="dxa"/>
          </w:tcPr>
          <w:p w:rsidR="00455DBA" w:rsidRPr="00805DEB" w:rsidRDefault="00E30750" w:rsidP="00455DBA">
            <w:pPr>
              <w:rPr>
                <w:rFonts w:ascii="Gautami" w:hAnsi="Gautami" w:cs="Gautami"/>
                <w:sz w:val="20"/>
                <w:szCs w:val="20"/>
              </w:rPr>
            </w:pPr>
            <w:r>
              <w:rPr>
                <w:rFonts w:ascii="Gautami" w:hAnsi="Gautami" w:cs="Gautami"/>
                <w:sz w:val="20"/>
                <w:szCs w:val="20"/>
              </w:rPr>
              <w:t>2000-2003</w:t>
            </w:r>
          </w:p>
        </w:tc>
        <w:tc>
          <w:tcPr>
            <w:tcW w:w="4139" w:type="dxa"/>
          </w:tcPr>
          <w:p w:rsidR="00455DBA" w:rsidRPr="00805DEB" w:rsidRDefault="00E30750" w:rsidP="00455DBA">
            <w:pPr>
              <w:rPr>
                <w:rFonts w:ascii="Gautami" w:hAnsi="Gautami" w:cs="Gautami"/>
                <w:sz w:val="20"/>
                <w:szCs w:val="20"/>
              </w:rPr>
            </w:pPr>
            <w:r>
              <w:rPr>
                <w:rFonts w:ascii="Gautami" w:hAnsi="Gautami" w:cs="Gautami"/>
                <w:sz w:val="20"/>
                <w:szCs w:val="20"/>
              </w:rPr>
              <w:t>Staff Nurse, PACU, Pre-op Waiting Area, Pediatric and Adult Outpatient Care Areas</w:t>
            </w:r>
          </w:p>
        </w:tc>
      </w:tr>
    </w:tbl>
    <w:p w:rsidR="009E0DA1" w:rsidRDefault="009E0DA1">
      <w:pPr>
        <w:rPr>
          <w:rFonts w:ascii="Gautami" w:hAnsi="Gautami" w:cs="Gautami"/>
        </w:rPr>
      </w:pPr>
    </w:p>
    <w:p w:rsidR="00BE1A0A" w:rsidRPr="00805DEB" w:rsidRDefault="00BE1A0A">
      <w:pPr>
        <w:rPr>
          <w:rFonts w:ascii="Gautami" w:hAnsi="Gautami" w:cs="Gautami"/>
        </w:rPr>
      </w:pPr>
    </w:p>
    <w:p w:rsidR="009E0DA1" w:rsidRPr="00805DEB" w:rsidRDefault="00805DEB" w:rsidP="003E25CD">
      <w:pPr>
        <w:pBdr>
          <w:bottom w:val="single" w:sz="4" w:space="1" w:color="auto"/>
        </w:pBdr>
        <w:rPr>
          <w:rFonts w:ascii="Gautami" w:hAnsi="Gautami" w:cs="Gautami"/>
          <w:b/>
        </w:rPr>
      </w:pPr>
      <w:r w:rsidRPr="00805DEB">
        <w:rPr>
          <w:rFonts w:ascii="Gautami" w:hAnsi="Gautami" w:cs="Gautami"/>
          <w:b/>
        </w:rPr>
        <w:t>Publications</w:t>
      </w:r>
    </w:p>
    <w:p w:rsidR="00895C4C" w:rsidRDefault="00895C4C" w:rsidP="00895C4C">
      <w:pPr>
        <w:rPr>
          <w:rFonts w:ascii="Gautami" w:hAnsi="Gautami" w:cs="Gautami"/>
          <w:sz w:val="20"/>
          <w:szCs w:val="20"/>
        </w:rPr>
      </w:pPr>
    </w:p>
    <w:p w:rsidR="00BD3C1A" w:rsidRDefault="00BD3C1A" w:rsidP="00F14EA2">
      <w:pPr>
        <w:numPr>
          <w:ilvl w:val="0"/>
          <w:numId w:val="2"/>
        </w:numPr>
        <w:tabs>
          <w:tab w:val="num" w:pos="-2520"/>
          <w:tab w:val="left" w:pos="360"/>
        </w:tabs>
        <w:ind w:hanging="360"/>
        <w:rPr>
          <w:rFonts w:ascii="Gautami" w:hAnsi="Gautami" w:cs="Gautami"/>
          <w:sz w:val="20"/>
          <w:szCs w:val="20"/>
        </w:rPr>
      </w:pPr>
      <w:r>
        <w:rPr>
          <w:rFonts w:ascii="Gautami" w:hAnsi="Gautami" w:cs="Gautami"/>
          <w:sz w:val="20"/>
          <w:szCs w:val="20"/>
        </w:rPr>
        <w:t xml:space="preserve">Byrne, M. (In editing). Respiratory review in K. </w:t>
      </w:r>
      <w:proofErr w:type="spellStart"/>
      <w:r>
        <w:rPr>
          <w:rFonts w:ascii="Gautami" w:hAnsi="Gautami" w:cs="Gautami"/>
          <w:sz w:val="20"/>
          <w:szCs w:val="20"/>
        </w:rPr>
        <w:t>Ohman</w:t>
      </w:r>
      <w:proofErr w:type="spellEnd"/>
      <w:r>
        <w:rPr>
          <w:rFonts w:ascii="Gautami" w:hAnsi="Gautami" w:cs="Gautami"/>
          <w:sz w:val="20"/>
          <w:szCs w:val="20"/>
        </w:rPr>
        <w:t xml:space="preserve"> (Ed.). NCLEX Review. F.A. Davis.</w:t>
      </w:r>
    </w:p>
    <w:p w:rsidR="00EC0D80" w:rsidRDefault="00EC0D80" w:rsidP="00EC0D80">
      <w:pPr>
        <w:ind w:left="360"/>
        <w:rPr>
          <w:rFonts w:ascii="Gautami" w:hAnsi="Gautami" w:cs="Gautami"/>
          <w:sz w:val="20"/>
          <w:szCs w:val="20"/>
        </w:rPr>
      </w:pPr>
    </w:p>
    <w:p w:rsidR="00EC0D80" w:rsidRDefault="00EC0D80" w:rsidP="00EC0D80">
      <w:pPr>
        <w:numPr>
          <w:ilvl w:val="0"/>
          <w:numId w:val="2"/>
        </w:numPr>
        <w:tabs>
          <w:tab w:val="num" w:pos="-2520"/>
          <w:tab w:val="left" w:pos="360"/>
        </w:tabs>
        <w:ind w:hanging="360"/>
        <w:rPr>
          <w:rFonts w:ascii="Gautami" w:hAnsi="Gautami" w:cs="Gautami"/>
          <w:sz w:val="20"/>
          <w:szCs w:val="20"/>
        </w:rPr>
      </w:pPr>
      <w:r>
        <w:rPr>
          <w:rFonts w:ascii="Gautami" w:hAnsi="Gautami" w:cs="Gautami"/>
          <w:sz w:val="20"/>
          <w:szCs w:val="20"/>
        </w:rPr>
        <w:t>Byrne, M. (In editing). Cardiac, Vascular &amp; Respiratory Review in J. Ross (Ed.). CPAN/CAPA Certification Review Book, ASPAN.</w:t>
      </w:r>
    </w:p>
    <w:p w:rsidR="00EC0D80" w:rsidRDefault="00EC0D80" w:rsidP="00EC0D80">
      <w:pPr>
        <w:ind w:left="360"/>
        <w:rPr>
          <w:rFonts w:ascii="Gautami" w:hAnsi="Gautami" w:cs="Gautami"/>
          <w:sz w:val="20"/>
          <w:szCs w:val="20"/>
        </w:rPr>
      </w:pPr>
    </w:p>
    <w:p w:rsidR="00EC0D80" w:rsidRDefault="00EC0D80" w:rsidP="00EC0D80">
      <w:pPr>
        <w:numPr>
          <w:ilvl w:val="0"/>
          <w:numId w:val="2"/>
        </w:numPr>
        <w:tabs>
          <w:tab w:val="num" w:pos="-2520"/>
          <w:tab w:val="left" w:pos="360"/>
        </w:tabs>
        <w:ind w:hanging="360"/>
        <w:rPr>
          <w:rFonts w:ascii="Gautami" w:hAnsi="Gautami" w:cs="Gautami"/>
          <w:sz w:val="20"/>
          <w:szCs w:val="20"/>
        </w:rPr>
      </w:pPr>
      <w:r>
        <w:rPr>
          <w:rFonts w:ascii="Gautami" w:hAnsi="Gautami" w:cs="Gautami"/>
          <w:sz w:val="20"/>
          <w:szCs w:val="20"/>
        </w:rPr>
        <w:lastRenderedPageBreak/>
        <w:t xml:space="preserve">Byrne, M. &amp; Brady, J. (In editing). </w:t>
      </w:r>
      <w:proofErr w:type="spellStart"/>
      <w:r>
        <w:rPr>
          <w:rFonts w:ascii="Gautami" w:hAnsi="Gautami" w:cs="Gautami"/>
          <w:sz w:val="20"/>
          <w:szCs w:val="20"/>
        </w:rPr>
        <w:t>Thryoid</w:t>
      </w:r>
      <w:proofErr w:type="spellEnd"/>
      <w:r>
        <w:rPr>
          <w:rFonts w:ascii="Gautami" w:hAnsi="Gautami" w:cs="Gautami"/>
          <w:sz w:val="20"/>
          <w:szCs w:val="20"/>
        </w:rPr>
        <w:t xml:space="preserve"> &amp; Parathyroid Surgery in J. Odem-</w:t>
      </w:r>
      <w:proofErr w:type="spellStart"/>
      <w:r>
        <w:rPr>
          <w:rFonts w:ascii="Gautami" w:hAnsi="Gautami" w:cs="Gautami"/>
          <w:sz w:val="20"/>
          <w:szCs w:val="20"/>
        </w:rPr>
        <w:t>Forren</w:t>
      </w:r>
      <w:proofErr w:type="spellEnd"/>
      <w:r>
        <w:rPr>
          <w:rFonts w:ascii="Gautami" w:hAnsi="Gautami" w:cs="Gautami"/>
          <w:sz w:val="20"/>
          <w:szCs w:val="20"/>
        </w:rPr>
        <w:t xml:space="preserve"> &amp; C. Drain (Eds.). </w:t>
      </w:r>
      <w:proofErr w:type="spellStart"/>
      <w:r>
        <w:rPr>
          <w:rFonts w:ascii="Gautami" w:hAnsi="Gautami" w:cs="Gautami"/>
          <w:sz w:val="20"/>
          <w:szCs w:val="20"/>
        </w:rPr>
        <w:t>Perianesthesia</w:t>
      </w:r>
      <w:proofErr w:type="spellEnd"/>
      <w:r>
        <w:rPr>
          <w:rFonts w:ascii="Gautami" w:hAnsi="Gautami" w:cs="Gautami"/>
          <w:sz w:val="20"/>
          <w:szCs w:val="20"/>
        </w:rPr>
        <w:t xml:space="preserve"> Nursing: A Critical Care Approach.</w:t>
      </w:r>
    </w:p>
    <w:p w:rsidR="00EC0D80" w:rsidRDefault="00EC0D80" w:rsidP="00EC0D80">
      <w:pPr>
        <w:ind w:left="360"/>
        <w:rPr>
          <w:rFonts w:ascii="Gautami" w:hAnsi="Gautami" w:cs="Gautami"/>
          <w:sz w:val="20"/>
          <w:szCs w:val="20"/>
        </w:rPr>
      </w:pPr>
    </w:p>
    <w:p w:rsidR="00EC0D80" w:rsidRDefault="00EC0D80" w:rsidP="00EC0D80">
      <w:pPr>
        <w:numPr>
          <w:ilvl w:val="0"/>
          <w:numId w:val="2"/>
        </w:numPr>
        <w:tabs>
          <w:tab w:val="num" w:pos="-2520"/>
          <w:tab w:val="left" w:pos="360"/>
        </w:tabs>
        <w:ind w:hanging="360"/>
        <w:rPr>
          <w:rFonts w:ascii="Gautami" w:hAnsi="Gautami" w:cs="Gautami"/>
          <w:sz w:val="20"/>
          <w:szCs w:val="20"/>
        </w:rPr>
      </w:pPr>
      <w:r>
        <w:rPr>
          <w:rFonts w:ascii="Gautami" w:hAnsi="Gautami" w:cs="Gautami"/>
          <w:sz w:val="20"/>
          <w:szCs w:val="20"/>
        </w:rPr>
        <w:t>Brady, J. &amp; Byrne, M. (In editing). Plastic Surgery in J. Odem-</w:t>
      </w:r>
      <w:proofErr w:type="spellStart"/>
      <w:r>
        <w:rPr>
          <w:rFonts w:ascii="Gautami" w:hAnsi="Gautami" w:cs="Gautami"/>
          <w:sz w:val="20"/>
          <w:szCs w:val="20"/>
        </w:rPr>
        <w:t>Forren</w:t>
      </w:r>
      <w:proofErr w:type="spellEnd"/>
      <w:r>
        <w:rPr>
          <w:rFonts w:ascii="Gautami" w:hAnsi="Gautami" w:cs="Gautami"/>
          <w:sz w:val="20"/>
          <w:szCs w:val="20"/>
        </w:rPr>
        <w:t xml:space="preserve"> &amp; C. Drain (Eds.).  </w:t>
      </w:r>
      <w:proofErr w:type="spellStart"/>
      <w:r>
        <w:rPr>
          <w:rFonts w:ascii="Gautami" w:hAnsi="Gautami" w:cs="Gautami"/>
          <w:sz w:val="20"/>
          <w:szCs w:val="20"/>
        </w:rPr>
        <w:t>Perianesthesia</w:t>
      </w:r>
      <w:proofErr w:type="spellEnd"/>
      <w:r>
        <w:rPr>
          <w:rFonts w:ascii="Gautami" w:hAnsi="Gautami" w:cs="Gautami"/>
          <w:sz w:val="20"/>
          <w:szCs w:val="20"/>
        </w:rPr>
        <w:t xml:space="preserve"> Nursing: A Critical Care Approach.</w:t>
      </w:r>
    </w:p>
    <w:p w:rsidR="00E81BB9" w:rsidRDefault="00E81BB9" w:rsidP="00E81BB9">
      <w:pPr>
        <w:pStyle w:val="ListParagraph"/>
        <w:rPr>
          <w:rFonts w:ascii="Gautami" w:hAnsi="Gautami" w:cs="Gautami"/>
          <w:sz w:val="20"/>
          <w:szCs w:val="20"/>
        </w:rPr>
      </w:pPr>
    </w:p>
    <w:p w:rsidR="00E81BB9" w:rsidRDefault="00E81BB9" w:rsidP="00EC0D80">
      <w:pPr>
        <w:numPr>
          <w:ilvl w:val="0"/>
          <w:numId w:val="2"/>
        </w:numPr>
        <w:tabs>
          <w:tab w:val="num" w:pos="-2520"/>
          <w:tab w:val="left" w:pos="360"/>
        </w:tabs>
        <w:ind w:hanging="360"/>
        <w:rPr>
          <w:rFonts w:ascii="Gautami" w:hAnsi="Gautami" w:cs="Gautami"/>
          <w:sz w:val="20"/>
          <w:szCs w:val="20"/>
        </w:rPr>
      </w:pPr>
      <w:r>
        <w:rPr>
          <w:rFonts w:ascii="Gautami" w:hAnsi="Gautami" w:cs="Gautami"/>
          <w:sz w:val="20"/>
          <w:szCs w:val="20"/>
        </w:rPr>
        <w:t xml:space="preserve">Byrne, M. (2006). Writers and </w:t>
      </w:r>
      <w:proofErr w:type="spellStart"/>
      <w:r>
        <w:rPr>
          <w:rFonts w:ascii="Gautami" w:hAnsi="Gautami" w:cs="Gautami"/>
          <w:sz w:val="20"/>
          <w:szCs w:val="20"/>
        </w:rPr>
        <w:t>Reseachers</w:t>
      </w:r>
      <w:proofErr w:type="spellEnd"/>
      <w:r>
        <w:rPr>
          <w:rFonts w:ascii="Gautami" w:hAnsi="Gautami" w:cs="Gautami"/>
          <w:sz w:val="20"/>
          <w:szCs w:val="20"/>
        </w:rPr>
        <w:t xml:space="preserve"> Collide! </w:t>
      </w:r>
      <w:proofErr w:type="spellStart"/>
      <w:r w:rsidRPr="00E81BB9">
        <w:rPr>
          <w:rFonts w:ascii="Gautami" w:hAnsi="Gautami" w:cs="Gautami"/>
          <w:i/>
          <w:sz w:val="20"/>
          <w:szCs w:val="20"/>
        </w:rPr>
        <w:t>Breathline</w:t>
      </w:r>
      <w:proofErr w:type="spellEnd"/>
      <w:r>
        <w:rPr>
          <w:rFonts w:ascii="Gautami" w:hAnsi="Gautami" w:cs="Gautami"/>
          <w:sz w:val="20"/>
          <w:szCs w:val="20"/>
        </w:rPr>
        <w:t xml:space="preserve"> November/December, 26(6). </w:t>
      </w:r>
    </w:p>
    <w:p w:rsidR="00E81BB9" w:rsidRDefault="00E81BB9" w:rsidP="00E81BB9">
      <w:pPr>
        <w:pStyle w:val="ListParagraph"/>
        <w:rPr>
          <w:rFonts w:ascii="Gautami" w:hAnsi="Gautami" w:cs="Gautami"/>
          <w:sz w:val="20"/>
          <w:szCs w:val="20"/>
        </w:rPr>
      </w:pPr>
    </w:p>
    <w:p w:rsidR="00E81BB9" w:rsidRDefault="00E81BB9" w:rsidP="00EC0D80">
      <w:pPr>
        <w:numPr>
          <w:ilvl w:val="0"/>
          <w:numId w:val="2"/>
        </w:numPr>
        <w:tabs>
          <w:tab w:val="num" w:pos="-2520"/>
          <w:tab w:val="left" w:pos="360"/>
        </w:tabs>
        <w:ind w:hanging="360"/>
        <w:rPr>
          <w:rFonts w:ascii="Gautami" w:hAnsi="Gautami" w:cs="Gautami"/>
          <w:sz w:val="20"/>
          <w:szCs w:val="20"/>
        </w:rPr>
      </w:pPr>
      <w:r>
        <w:rPr>
          <w:rFonts w:ascii="Gautami" w:hAnsi="Gautami" w:cs="Gautami"/>
          <w:sz w:val="20"/>
          <w:szCs w:val="20"/>
        </w:rPr>
        <w:t xml:space="preserve">Byrne, M. (2006). EBP at the Bedside. </w:t>
      </w:r>
      <w:proofErr w:type="spellStart"/>
      <w:r w:rsidRPr="00E81BB9">
        <w:rPr>
          <w:rFonts w:ascii="Gautami" w:hAnsi="Gautami" w:cs="Gautami"/>
          <w:i/>
          <w:sz w:val="20"/>
          <w:szCs w:val="20"/>
        </w:rPr>
        <w:t>Breathline</w:t>
      </w:r>
      <w:proofErr w:type="spellEnd"/>
      <w:r>
        <w:rPr>
          <w:rFonts w:ascii="Gautami" w:hAnsi="Gautami" w:cs="Gautami"/>
          <w:sz w:val="20"/>
          <w:szCs w:val="20"/>
        </w:rPr>
        <w:t>. March/April, 27(2).</w:t>
      </w:r>
    </w:p>
    <w:p w:rsidR="00E81BB9" w:rsidRPr="00E81BB9" w:rsidRDefault="00E81BB9" w:rsidP="00E81BB9">
      <w:pPr>
        <w:rPr>
          <w:rFonts w:ascii="Gautami" w:hAnsi="Gautami" w:cs="Gautami"/>
          <w:sz w:val="20"/>
          <w:szCs w:val="20"/>
        </w:rPr>
      </w:pPr>
    </w:p>
    <w:p w:rsidR="008F049D" w:rsidRPr="00EC0D80" w:rsidRDefault="00EC0D80" w:rsidP="00805DEB">
      <w:pPr>
        <w:widowControl w:val="0"/>
        <w:numPr>
          <w:ilvl w:val="0"/>
          <w:numId w:val="2"/>
        </w:numPr>
        <w:tabs>
          <w:tab w:val="num" w:pos="-2520"/>
          <w:tab w:val="left" w:pos="360"/>
        </w:tabs>
        <w:ind w:hanging="360"/>
        <w:rPr>
          <w:rFonts w:ascii="Gautami" w:hAnsi="Gautami" w:cs="Gautami"/>
          <w:sz w:val="20"/>
          <w:szCs w:val="20"/>
          <w:u w:val="single"/>
        </w:rPr>
      </w:pPr>
      <w:r w:rsidRPr="00EC0D80">
        <w:rPr>
          <w:rFonts w:ascii="Gautami" w:hAnsi="Gautami" w:cs="Gautami"/>
          <w:sz w:val="20"/>
          <w:szCs w:val="20"/>
        </w:rPr>
        <w:t xml:space="preserve">Byrne, M. (2007). Applying to the IRB on the American Society of </w:t>
      </w:r>
      <w:proofErr w:type="spellStart"/>
      <w:r w:rsidRPr="00EC0D80">
        <w:rPr>
          <w:rFonts w:ascii="Gautami" w:hAnsi="Gautami" w:cs="Gautami"/>
          <w:sz w:val="20"/>
          <w:szCs w:val="20"/>
        </w:rPr>
        <w:t>Perianesthesia</w:t>
      </w:r>
      <w:proofErr w:type="spellEnd"/>
      <w:r w:rsidRPr="00EC0D80">
        <w:rPr>
          <w:rFonts w:ascii="Gautami" w:hAnsi="Gautami" w:cs="Gautami"/>
          <w:sz w:val="20"/>
          <w:szCs w:val="20"/>
        </w:rPr>
        <w:t xml:space="preserve"> Nurses </w:t>
      </w:r>
      <w:r>
        <w:rPr>
          <w:rFonts w:ascii="Gautami" w:hAnsi="Gautami" w:cs="Gautami"/>
          <w:sz w:val="20"/>
          <w:szCs w:val="20"/>
        </w:rPr>
        <w:t>Research Web s</w:t>
      </w:r>
      <w:r w:rsidRPr="00EC0D80">
        <w:rPr>
          <w:rFonts w:ascii="Gautami" w:hAnsi="Gautami" w:cs="Gautami"/>
          <w:sz w:val="20"/>
          <w:szCs w:val="20"/>
        </w:rPr>
        <w:t>ite at http://www.aspan.org/getting_ready_for_the_irb.htm</w:t>
      </w:r>
    </w:p>
    <w:p w:rsidR="00EC0D80" w:rsidRDefault="00EC0D80" w:rsidP="00805DEB">
      <w:pPr>
        <w:widowControl w:val="0"/>
        <w:tabs>
          <w:tab w:val="left" w:pos="-1440"/>
        </w:tabs>
        <w:ind w:left="360" w:hanging="360"/>
        <w:rPr>
          <w:rFonts w:ascii="Gautami" w:hAnsi="Gautami" w:cs="Gautami"/>
          <w:sz w:val="20"/>
          <w:szCs w:val="20"/>
          <w:u w:val="single"/>
        </w:rPr>
      </w:pPr>
    </w:p>
    <w:p w:rsidR="009516A8" w:rsidRPr="00805DEB" w:rsidRDefault="009516A8" w:rsidP="009516A8">
      <w:pPr>
        <w:widowControl w:val="0"/>
        <w:tabs>
          <w:tab w:val="left" w:pos="360"/>
        </w:tabs>
        <w:rPr>
          <w:rFonts w:ascii="Gautami" w:hAnsi="Gautami" w:cs="Gautami"/>
          <w:sz w:val="20"/>
          <w:szCs w:val="20"/>
        </w:rPr>
      </w:pPr>
    </w:p>
    <w:p w:rsidR="009E0DA1" w:rsidRPr="00805DEB" w:rsidRDefault="009E0DA1" w:rsidP="00805DEB">
      <w:pPr>
        <w:pBdr>
          <w:bottom w:val="single" w:sz="4" w:space="1" w:color="auto"/>
        </w:pBdr>
        <w:tabs>
          <w:tab w:val="left" w:pos="0"/>
        </w:tabs>
        <w:rPr>
          <w:rFonts w:ascii="Gautami" w:hAnsi="Gautami" w:cs="Gautami"/>
          <w:b/>
        </w:rPr>
      </w:pPr>
      <w:r w:rsidRPr="00805DEB">
        <w:rPr>
          <w:rFonts w:ascii="Gautami" w:hAnsi="Gautami" w:cs="Gautami"/>
          <w:b/>
        </w:rPr>
        <w:t>Scholarly Presentations</w:t>
      </w:r>
    </w:p>
    <w:p w:rsidR="00EC0D80" w:rsidRDefault="00EC0D80" w:rsidP="00EC0D80">
      <w:pPr>
        <w:widowControl w:val="0"/>
        <w:ind w:left="360"/>
        <w:rPr>
          <w:rFonts w:ascii="Gautami" w:hAnsi="Gautami" w:cs="Gautami"/>
          <w:sz w:val="20"/>
          <w:szCs w:val="20"/>
        </w:rPr>
      </w:pPr>
    </w:p>
    <w:p w:rsidR="00EF267F" w:rsidRPr="00EF267F" w:rsidRDefault="00EF267F" w:rsidP="00EF267F">
      <w:pPr>
        <w:widowControl w:val="0"/>
        <w:numPr>
          <w:ilvl w:val="0"/>
          <w:numId w:val="3"/>
        </w:numPr>
        <w:tabs>
          <w:tab w:val="clear" w:pos="360"/>
        </w:tabs>
        <w:rPr>
          <w:rFonts w:ascii="Gautami" w:hAnsi="Gautami" w:cs="Gautami"/>
          <w:sz w:val="20"/>
          <w:szCs w:val="20"/>
        </w:rPr>
      </w:pPr>
      <w:r>
        <w:rPr>
          <w:rFonts w:ascii="Gautami" w:hAnsi="Gautami" w:cs="Gautami"/>
          <w:sz w:val="20"/>
          <w:szCs w:val="20"/>
        </w:rPr>
        <w:t xml:space="preserve">“ASPAN Standards: Applying Them to Your Clinical Practice” </w:t>
      </w:r>
      <w:r w:rsidRPr="00805DEB">
        <w:rPr>
          <w:rFonts w:ascii="Gautami" w:hAnsi="Gautami" w:cs="Gautami"/>
          <w:sz w:val="20"/>
          <w:szCs w:val="20"/>
        </w:rPr>
        <w:t xml:space="preserve">Minnesota </w:t>
      </w:r>
      <w:r>
        <w:rPr>
          <w:rFonts w:ascii="Gautami" w:hAnsi="Gautami" w:cs="Gautami"/>
          <w:sz w:val="20"/>
          <w:szCs w:val="20"/>
        </w:rPr>
        <w:t xml:space="preserve">Dakotas Society of </w:t>
      </w:r>
      <w:proofErr w:type="spellStart"/>
      <w:r>
        <w:rPr>
          <w:rFonts w:ascii="Gautami" w:hAnsi="Gautami" w:cs="Gautami"/>
          <w:sz w:val="20"/>
          <w:szCs w:val="20"/>
        </w:rPr>
        <w:t>Perianesthesia</w:t>
      </w:r>
      <w:proofErr w:type="spellEnd"/>
      <w:r>
        <w:rPr>
          <w:rFonts w:ascii="Gautami" w:hAnsi="Gautami" w:cs="Gautami"/>
          <w:sz w:val="20"/>
          <w:szCs w:val="20"/>
        </w:rPr>
        <w:t xml:space="preserve"> Nurses</w:t>
      </w:r>
      <w:r w:rsidRPr="00805DEB">
        <w:rPr>
          <w:rFonts w:ascii="Gautami" w:hAnsi="Gautami" w:cs="Gautami"/>
          <w:sz w:val="20"/>
          <w:szCs w:val="20"/>
        </w:rPr>
        <w:t xml:space="preserve">, </w:t>
      </w:r>
      <w:r w:rsidR="008468C7">
        <w:rPr>
          <w:rFonts w:ascii="Gautami" w:hAnsi="Gautami" w:cs="Gautami"/>
          <w:sz w:val="20"/>
          <w:szCs w:val="20"/>
        </w:rPr>
        <w:t>October 6</w:t>
      </w:r>
      <w:r w:rsidRPr="00805DEB">
        <w:rPr>
          <w:rFonts w:ascii="Gautami" w:hAnsi="Gautami" w:cs="Gautami"/>
          <w:sz w:val="20"/>
          <w:szCs w:val="20"/>
        </w:rPr>
        <w:t>,</w:t>
      </w:r>
      <w:r w:rsidR="008468C7">
        <w:rPr>
          <w:rFonts w:ascii="Gautami" w:hAnsi="Gautami" w:cs="Gautami"/>
          <w:sz w:val="20"/>
          <w:szCs w:val="20"/>
        </w:rPr>
        <w:t xml:space="preserve"> 2007</w:t>
      </w:r>
      <w:r w:rsidRPr="00805DEB">
        <w:rPr>
          <w:rFonts w:ascii="Gautami" w:hAnsi="Gautami" w:cs="Gautami"/>
          <w:sz w:val="20"/>
          <w:szCs w:val="20"/>
        </w:rPr>
        <w:t xml:space="preserve"> </w:t>
      </w:r>
      <w:r>
        <w:rPr>
          <w:rFonts w:ascii="Gautami" w:hAnsi="Gautami" w:cs="Gautami"/>
          <w:sz w:val="20"/>
          <w:szCs w:val="20"/>
        </w:rPr>
        <w:t>Duluth</w:t>
      </w:r>
      <w:r w:rsidRPr="00805DEB">
        <w:rPr>
          <w:rFonts w:ascii="Gautami" w:hAnsi="Gautami" w:cs="Gautami"/>
          <w:sz w:val="20"/>
          <w:szCs w:val="20"/>
        </w:rPr>
        <w:t>, MN</w:t>
      </w:r>
    </w:p>
    <w:p w:rsidR="00EF267F" w:rsidRDefault="00EF267F" w:rsidP="008468C7">
      <w:pPr>
        <w:widowControl w:val="0"/>
        <w:ind w:left="360"/>
        <w:rPr>
          <w:rFonts w:ascii="Gautami" w:hAnsi="Gautami" w:cs="Gautami"/>
          <w:sz w:val="20"/>
          <w:szCs w:val="20"/>
        </w:rPr>
      </w:pPr>
    </w:p>
    <w:p w:rsidR="00EC0D80" w:rsidRPr="00EC0D80" w:rsidRDefault="00EC0D80" w:rsidP="00EC0D80">
      <w:pPr>
        <w:widowControl w:val="0"/>
        <w:numPr>
          <w:ilvl w:val="0"/>
          <w:numId w:val="3"/>
        </w:numPr>
        <w:tabs>
          <w:tab w:val="clear" w:pos="360"/>
        </w:tabs>
        <w:rPr>
          <w:rFonts w:ascii="Gautami" w:hAnsi="Gautami" w:cs="Gautami"/>
          <w:sz w:val="20"/>
          <w:szCs w:val="20"/>
        </w:rPr>
      </w:pPr>
      <w:r>
        <w:rPr>
          <w:rFonts w:ascii="Gautami" w:hAnsi="Gautami" w:cs="Gautami"/>
          <w:sz w:val="20"/>
          <w:szCs w:val="20"/>
        </w:rPr>
        <w:t xml:space="preserve">“Publications Component Development Institute” (Faculty) American Society of </w:t>
      </w:r>
      <w:proofErr w:type="spellStart"/>
      <w:r>
        <w:rPr>
          <w:rFonts w:ascii="Gautami" w:hAnsi="Gautami" w:cs="Gautami"/>
          <w:sz w:val="20"/>
          <w:szCs w:val="20"/>
        </w:rPr>
        <w:t>Perianesthesia</w:t>
      </w:r>
      <w:proofErr w:type="spellEnd"/>
      <w:r>
        <w:rPr>
          <w:rFonts w:ascii="Gautami" w:hAnsi="Gautami" w:cs="Gautami"/>
          <w:sz w:val="20"/>
          <w:szCs w:val="20"/>
        </w:rPr>
        <w:t xml:space="preserve"> Nurses, September 15-17, 2006 Bloomington, MN</w:t>
      </w:r>
    </w:p>
    <w:p w:rsidR="00EC0D80" w:rsidRDefault="00EC0D80" w:rsidP="00EC0D80">
      <w:pPr>
        <w:pStyle w:val="ListParagraph"/>
        <w:rPr>
          <w:rFonts w:ascii="Gautami" w:hAnsi="Gautami" w:cs="Gautami"/>
          <w:sz w:val="20"/>
          <w:szCs w:val="20"/>
        </w:rPr>
      </w:pPr>
    </w:p>
    <w:p w:rsidR="00EC0D80" w:rsidRPr="00EC0D80" w:rsidRDefault="00EC0D80" w:rsidP="00EC0D80">
      <w:pPr>
        <w:widowControl w:val="0"/>
        <w:numPr>
          <w:ilvl w:val="0"/>
          <w:numId w:val="3"/>
        </w:numPr>
        <w:tabs>
          <w:tab w:val="clear" w:pos="360"/>
        </w:tabs>
        <w:rPr>
          <w:rFonts w:ascii="Gautami" w:hAnsi="Gautami" w:cs="Gautami"/>
          <w:sz w:val="20"/>
          <w:szCs w:val="20"/>
        </w:rPr>
      </w:pPr>
      <w:r w:rsidRPr="00EC0D80">
        <w:rPr>
          <w:rFonts w:ascii="Gautami" w:hAnsi="Gautami" w:cs="Gautami"/>
          <w:sz w:val="20"/>
          <w:szCs w:val="20"/>
        </w:rPr>
        <w:t>“Engaging Men In the Classroom: Controversial Conversations” American Men’s Studies Association, April 1, 2007 Kansas City, MO</w:t>
      </w:r>
    </w:p>
    <w:p w:rsidR="00EC0D80" w:rsidRDefault="00EC0D80" w:rsidP="00EC0D80">
      <w:pPr>
        <w:pStyle w:val="ListParagraph"/>
        <w:rPr>
          <w:rFonts w:ascii="Gautami" w:hAnsi="Gautami" w:cs="Gautami"/>
          <w:sz w:val="20"/>
          <w:szCs w:val="20"/>
        </w:rPr>
      </w:pPr>
    </w:p>
    <w:p w:rsidR="00EF267F" w:rsidRPr="00EF267F" w:rsidRDefault="00EF267F" w:rsidP="00EF267F">
      <w:pPr>
        <w:widowControl w:val="0"/>
        <w:numPr>
          <w:ilvl w:val="0"/>
          <w:numId w:val="3"/>
        </w:numPr>
        <w:tabs>
          <w:tab w:val="clear" w:pos="360"/>
        </w:tabs>
        <w:rPr>
          <w:rFonts w:ascii="Gautami" w:hAnsi="Gautami" w:cs="Gautami"/>
          <w:sz w:val="20"/>
          <w:szCs w:val="20"/>
        </w:rPr>
      </w:pPr>
      <w:r>
        <w:rPr>
          <w:rFonts w:ascii="Gautami" w:hAnsi="Gautami" w:cs="Gautami"/>
          <w:sz w:val="20"/>
          <w:szCs w:val="20"/>
        </w:rPr>
        <w:t xml:space="preserve">“Sedation and Agitation in the </w:t>
      </w:r>
      <w:proofErr w:type="spellStart"/>
      <w:r>
        <w:rPr>
          <w:rFonts w:ascii="Gautami" w:hAnsi="Gautami" w:cs="Gautami"/>
          <w:sz w:val="20"/>
          <w:szCs w:val="20"/>
        </w:rPr>
        <w:t>Perioperative</w:t>
      </w:r>
      <w:proofErr w:type="spellEnd"/>
      <w:r>
        <w:rPr>
          <w:rFonts w:ascii="Gautami" w:hAnsi="Gautami" w:cs="Gautami"/>
          <w:sz w:val="20"/>
          <w:szCs w:val="20"/>
        </w:rPr>
        <w:t xml:space="preserve"> Setting</w:t>
      </w:r>
      <w:r w:rsidR="00F14EA2" w:rsidRPr="00805DEB">
        <w:rPr>
          <w:rFonts w:ascii="Gautami" w:hAnsi="Gautami" w:cs="Gautami"/>
          <w:sz w:val="20"/>
          <w:szCs w:val="20"/>
        </w:rPr>
        <w:t xml:space="preserve">“ Minnesota </w:t>
      </w:r>
      <w:r>
        <w:rPr>
          <w:rFonts w:ascii="Gautami" w:hAnsi="Gautami" w:cs="Gautami"/>
          <w:sz w:val="20"/>
          <w:szCs w:val="20"/>
        </w:rPr>
        <w:t xml:space="preserve">Dakotas Society of </w:t>
      </w:r>
      <w:proofErr w:type="spellStart"/>
      <w:r>
        <w:rPr>
          <w:rFonts w:ascii="Gautami" w:hAnsi="Gautami" w:cs="Gautami"/>
          <w:sz w:val="20"/>
          <w:szCs w:val="20"/>
        </w:rPr>
        <w:t>Perianesthesia</w:t>
      </w:r>
      <w:proofErr w:type="spellEnd"/>
      <w:r>
        <w:rPr>
          <w:rFonts w:ascii="Gautami" w:hAnsi="Gautami" w:cs="Gautami"/>
          <w:sz w:val="20"/>
          <w:szCs w:val="20"/>
        </w:rPr>
        <w:t xml:space="preserve"> Nurses</w:t>
      </w:r>
      <w:r w:rsidR="00F14EA2" w:rsidRPr="00805DEB">
        <w:rPr>
          <w:rFonts w:ascii="Gautami" w:hAnsi="Gautami" w:cs="Gautami"/>
          <w:sz w:val="20"/>
          <w:szCs w:val="20"/>
        </w:rPr>
        <w:t xml:space="preserve">, </w:t>
      </w:r>
      <w:r>
        <w:rPr>
          <w:rFonts w:ascii="Gautami" w:hAnsi="Gautami" w:cs="Gautami"/>
          <w:sz w:val="20"/>
          <w:szCs w:val="20"/>
        </w:rPr>
        <w:t>October 15</w:t>
      </w:r>
      <w:r w:rsidR="00F14EA2" w:rsidRPr="00805DEB">
        <w:rPr>
          <w:rFonts w:ascii="Gautami" w:hAnsi="Gautami" w:cs="Gautami"/>
          <w:sz w:val="20"/>
          <w:szCs w:val="20"/>
        </w:rPr>
        <w:t>,</w:t>
      </w:r>
      <w:r>
        <w:rPr>
          <w:rFonts w:ascii="Gautami" w:hAnsi="Gautami" w:cs="Gautami"/>
          <w:sz w:val="20"/>
          <w:szCs w:val="20"/>
        </w:rPr>
        <w:t xml:space="preserve"> 2005</w:t>
      </w:r>
      <w:r w:rsidR="00F14EA2" w:rsidRPr="00805DEB">
        <w:rPr>
          <w:rFonts w:ascii="Gautami" w:hAnsi="Gautami" w:cs="Gautami"/>
          <w:sz w:val="20"/>
          <w:szCs w:val="20"/>
        </w:rPr>
        <w:t xml:space="preserve"> </w:t>
      </w:r>
      <w:r>
        <w:rPr>
          <w:rFonts w:ascii="Gautami" w:hAnsi="Gautami" w:cs="Gautami"/>
          <w:sz w:val="20"/>
          <w:szCs w:val="20"/>
        </w:rPr>
        <w:t>Duluth</w:t>
      </w:r>
      <w:r w:rsidR="00F14EA2" w:rsidRPr="00805DEB">
        <w:rPr>
          <w:rFonts w:ascii="Gautami" w:hAnsi="Gautami" w:cs="Gautami"/>
          <w:sz w:val="20"/>
          <w:szCs w:val="20"/>
        </w:rPr>
        <w:t>, MN</w:t>
      </w:r>
    </w:p>
    <w:p w:rsidR="009E0DA1" w:rsidRDefault="009E0DA1">
      <w:pPr>
        <w:rPr>
          <w:rFonts w:ascii="Gautami" w:hAnsi="Gautami" w:cs="Gautami"/>
        </w:rPr>
      </w:pPr>
    </w:p>
    <w:p w:rsidR="00BE1A0A" w:rsidRDefault="00BE1A0A">
      <w:pPr>
        <w:rPr>
          <w:rFonts w:ascii="Gautami" w:hAnsi="Gautami" w:cs="Gautami"/>
        </w:rPr>
      </w:pPr>
    </w:p>
    <w:p w:rsidR="004373F6" w:rsidRPr="00805DEB" w:rsidRDefault="004373F6" w:rsidP="004373F6">
      <w:pPr>
        <w:pBdr>
          <w:bottom w:val="single" w:sz="4" w:space="1" w:color="auto"/>
        </w:pBdr>
        <w:rPr>
          <w:rFonts w:ascii="Gautami" w:hAnsi="Gautami" w:cs="Gautami"/>
          <w:b/>
        </w:rPr>
      </w:pPr>
      <w:r>
        <w:rPr>
          <w:rFonts w:ascii="Gautami" w:hAnsi="Gautami" w:cs="Gautami"/>
          <w:b/>
        </w:rPr>
        <w:t>Awards and Grants</w:t>
      </w:r>
    </w:p>
    <w:p w:rsidR="00895C4C" w:rsidRDefault="00895C4C" w:rsidP="00895C4C">
      <w:pPr>
        <w:rPr>
          <w:rFonts w:ascii="Gautami" w:hAnsi="Gautami" w:cs="Gautami"/>
          <w:sz w:val="20"/>
          <w:szCs w:val="20"/>
        </w:rPr>
      </w:pPr>
    </w:p>
    <w:p w:rsidR="00F14EA2" w:rsidRDefault="00E72EA8">
      <w:pPr>
        <w:rPr>
          <w:rFonts w:ascii="Gautami" w:hAnsi="Gautami" w:cs="Gautami"/>
          <w:b/>
          <w:sz w:val="20"/>
          <w:szCs w:val="20"/>
        </w:rPr>
      </w:pPr>
      <w:r>
        <w:rPr>
          <w:rFonts w:ascii="Gautami" w:hAnsi="Gautami" w:cs="Gautami"/>
          <w:b/>
          <w:sz w:val="20"/>
          <w:szCs w:val="20"/>
        </w:rPr>
        <w:t>Rooney Summer Research Grant, College of St. Benedict/St. John’s University</w:t>
      </w:r>
    </w:p>
    <w:p w:rsidR="00AC2159" w:rsidRDefault="00AC2159" w:rsidP="005A6601">
      <w:pPr>
        <w:ind w:left="1440" w:hanging="1440"/>
        <w:rPr>
          <w:rFonts w:ascii="Gautami" w:hAnsi="Gautami" w:cs="Gautami"/>
          <w:sz w:val="20"/>
          <w:szCs w:val="20"/>
        </w:rPr>
      </w:pPr>
      <w:r>
        <w:rPr>
          <w:rFonts w:ascii="Gautami" w:hAnsi="Gautami" w:cs="Gautami"/>
          <w:sz w:val="20"/>
          <w:szCs w:val="20"/>
        </w:rPr>
        <w:t>Summer 2007</w:t>
      </w:r>
      <w:r w:rsidR="005A6601">
        <w:rPr>
          <w:rFonts w:ascii="Gautami" w:hAnsi="Gautami" w:cs="Gautami"/>
          <w:sz w:val="20"/>
          <w:szCs w:val="20"/>
        </w:rPr>
        <w:tab/>
        <w:t xml:space="preserve">Undergraduate Research, “Incidence of </w:t>
      </w:r>
      <w:proofErr w:type="spellStart"/>
      <w:r w:rsidR="005A6601">
        <w:rPr>
          <w:rFonts w:ascii="Gautami" w:hAnsi="Gautami" w:cs="Gautami"/>
          <w:sz w:val="20"/>
          <w:szCs w:val="20"/>
        </w:rPr>
        <w:t>Dysrhythmias</w:t>
      </w:r>
      <w:proofErr w:type="spellEnd"/>
      <w:r w:rsidR="005A6601">
        <w:rPr>
          <w:rFonts w:ascii="Gautami" w:hAnsi="Gautami" w:cs="Gautami"/>
          <w:sz w:val="20"/>
          <w:szCs w:val="20"/>
        </w:rPr>
        <w:t xml:space="preserve"> in the Phase I Post-anesthesia Patient”</w:t>
      </w:r>
    </w:p>
    <w:p w:rsidR="001243C3" w:rsidRDefault="001243C3" w:rsidP="005A6601">
      <w:pPr>
        <w:ind w:left="1440" w:hanging="1440"/>
        <w:rPr>
          <w:rFonts w:ascii="Gautami" w:hAnsi="Gautami" w:cs="Gautami"/>
          <w:sz w:val="20"/>
          <w:szCs w:val="20"/>
        </w:rPr>
      </w:pPr>
    </w:p>
    <w:p w:rsidR="00BE1A0A" w:rsidRDefault="00BE1A0A">
      <w:pPr>
        <w:rPr>
          <w:rFonts w:ascii="Gautami" w:hAnsi="Gautami" w:cs="Gautami"/>
        </w:rPr>
      </w:pPr>
    </w:p>
    <w:p w:rsidR="009E0DA1" w:rsidRPr="00805DEB" w:rsidRDefault="009E0DA1" w:rsidP="003E25CD">
      <w:pPr>
        <w:pBdr>
          <w:bottom w:val="single" w:sz="4" w:space="1" w:color="auto"/>
        </w:pBdr>
        <w:rPr>
          <w:rFonts w:ascii="Gautami" w:hAnsi="Gautami" w:cs="Gautami"/>
          <w:b/>
        </w:rPr>
      </w:pPr>
      <w:r w:rsidRPr="00805DEB">
        <w:rPr>
          <w:rFonts w:ascii="Gautami" w:hAnsi="Gautami" w:cs="Gautami"/>
          <w:b/>
        </w:rPr>
        <w:t>Professional Activities</w:t>
      </w:r>
    </w:p>
    <w:p w:rsidR="00895C4C" w:rsidRDefault="00895C4C" w:rsidP="00BA38CF">
      <w:pPr>
        <w:widowControl w:val="0"/>
        <w:rPr>
          <w:rFonts w:ascii="Gautami" w:hAnsi="Gautami" w:cs="Gautami"/>
          <w:sz w:val="20"/>
          <w:szCs w:val="20"/>
        </w:rPr>
      </w:pPr>
    </w:p>
    <w:p w:rsidR="00590C6D" w:rsidRPr="00590C6D" w:rsidRDefault="00590C6D" w:rsidP="00590C6D">
      <w:pPr>
        <w:pStyle w:val="ListParagraph"/>
        <w:numPr>
          <w:ilvl w:val="0"/>
          <w:numId w:val="27"/>
        </w:numPr>
        <w:ind w:left="360" w:right="-216"/>
        <w:rPr>
          <w:rFonts w:ascii="Gautami" w:hAnsi="Gautami" w:cs="Gautami"/>
          <w:b/>
          <w:sz w:val="20"/>
          <w:szCs w:val="20"/>
        </w:rPr>
      </w:pPr>
      <w:r w:rsidRPr="00590C6D">
        <w:rPr>
          <w:rFonts w:ascii="Gautami" w:hAnsi="Gautami" w:cs="Gautami"/>
          <w:b/>
          <w:sz w:val="20"/>
          <w:szCs w:val="20"/>
        </w:rPr>
        <w:t>Higher Learning Commission Accreditation Committee</w:t>
      </w:r>
      <w:r>
        <w:rPr>
          <w:rFonts w:ascii="Gautami" w:hAnsi="Gautami" w:cs="Gautami"/>
          <w:b/>
          <w:sz w:val="20"/>
          <w:szCs w:val="20"/>
        </w:rPr>
        <w:t>,</w:t>
      </w:r>
      <w:r w:rsidRPr="00590C6D">
        <w:rPr>
          <w:rFonts w:ascii="Gautami" w:hAnsi="Gautami" w:cs="Gautami"/>
          <w:sz w:val="20"/>
          <w:szCs w:val="20"/>
        </w:rPr>
        <w:t xml:space="preserve"> College of St. Benedict/St. John’s University</w:t>
      </w:r>
    </w:p>
    <w:p w:rsidR="00590C6D" w:rsidRPr="00590C6D" w:rsidRDefault="00590C6D" w:rsidP="00590C6D">
      <w:pPr>
        <w:ind w:firstLine="360"/>
        <w:rPr>
          <w:rFonts w:ascii="Gautami" w:hAnsi="Gautami" w:cs="Gautami"/>
          <w:sz w:val="20"/>
          <w:szCs w:val="20"/>
        </w:rPr>
      </w:pPr>
      <w:r>
        <w:rPr>
          <w:rFonts w:ascii="Gautami" w:hAnsi="Gautami" w:cs="Gautami"/>
          <w:sz w:val="20"/>
          <w:szCs w:val="20"/>
        </w:rPr>
        <w:t>2007-present</w:t>
      </w:r>
      <w:r w:rsidRPr="00590C6D">
        <w:rPr>
          <w:rFonts w:ascii="Gautami" w:hAnsi="Gautami" w:cs="Gautami"/>
          <w:sz w:val="20"/>
          <w:szCs w:val="20"/>
        </w:rPr>
        <w:t xml:space="preserve"> College of St. Benedict/St. John’s University</w:t>
      </w:r>
    </w:p>
    <w:p w:rsidR="00590C6D" w:rsidRPr="00590C6D" w:rsidRDefault="00590C6D" w:rsidP="00590C6D">
      <w:pPr>
        <w:pStyle w:val="ListParagraph"/>
        <w:ind w:left="360"/>
        <w:rPr>
          <w:rFonts w:ascii="Gautami" w:hAnsi="Gautami" w:cs="Gautami"/>
          <w:sz w:val="20"/>
          <w:szCs w:val="20"/>
        </w:rPr>
      </w:pPr>
    </w:p>
    <w:p w:rsidR="001243C3" w:rsidRPr="001243C3" w:rsidRDefault="001243C3" w:rsidP="001243C3">
      <w:pPr>
        <w:pStyle w:val="ListParagraph"/>
        <w:numPr>
          <w:ilvl w:val="0"/>
          <w:numId w:val="27"/>
        </w:numPr>
        <w:ind w:left="360"/>
        <w:rPr>
          <w:rFonts w:ascii="Gautami" w:hAnsi="Gautami" w:cs="Gautami"/>
          <w:sz w:val="20"/>
          <w:szCs w:val="20"/>
        </w:rPr>
      </w:pPr>
      <w:proofErr w:type="spellStart"/>
      <w:r w:rsidRPr="001243C3">
        <w:rPr>
          <w:rFonts w:ascii="Gautami" w:hAnsi="Gautami" w:cs="Gautami"/>
          <w:b/>
          <w:sz w:val="20"/>
          <w:szCs w:val="20"/>
        </w:rPr>
        <w:t>Teagle</w:t>
      </w:r>
      <w:proofErr w:type="spellEnd"/>
      <w:r w:rsidRPr="001243C3">
        <w:rPr>
          <w:rFonts w:ascii="Gautami" w:hAnsi="Gautami" w:cs="Gautami"/>
          <w:b/>
          <w:sz w:val="20"/>
          <w:szCs w:val="20"/>
        </w:rPr>
        <w:t xml:space="preserve"> Foundation Grant</w:t>
      </w:r>
      <w:r w:rsidRPr="001243C3">
        <w:rPr>
          <w:rFonts w:ascii="Gautami" w:hAnsi="Gautami" w:cs="Gautami"/>
          <w:sz w:val="20"/>
          <w:szCs w:val="20"/>
        </w:rPr>
        <w:t>, College of St. Benedict/St. John’s University</w:t>
      </w:r>
    </w:p>
    <w:p w:rsidR="001243C3" w:rsidRPr="001243C3" w:rsidRDefault="001243C3" w:rsidP="001243C3">
      <w:pPr>
        <w:ind w:left="-360" w:firstLine="720"/>
        <w:rPr>
          <w:rFonts w:ascii="Gautami" w:hAnsi="Gautami" w:cs="Gautami"/>
        </w:rPr>
      </w:pPr>
      <w:r w:rsidRPr="001243C3">
        <w:rPr>
          <w:rFonts w:ascii="Gautami" w:hAnsi="Gautami" w:cs="Gautami"/>
          <w:sz w:val="20"/>
          <w:szCs w:val="20"/>
        </w:rPr>
        <w:t>2006-2007 Classroom selected for Controversial Conversations study</w:t>
      </w:r>
    </w:p>
    <w:p w:rsidR="001243C3" w:rsidRDefault="001243C3" w:rsidP="001243C3">
      <w:pPr>
        <w:pStyle w:val="ListParagraph"/>
        <w:ind w:left="360"/>
        <w:rPr>
          <w:rFonts w:ascii="Gautami" w:hAnsi="Gautami" w:cs="Gautami"/>
          <w:b/>
          <w:sz w:val="20"/>
          <w:szCs w:val="20"/>
        </w:rPr>
      </w:pPr>
    </w:p>
    <w:p w:rsidR="008013B6" w:rsidRPr="00BA38CF" w:rsidRDefault="008013B6" w:rsidP="00BA38CF">
      <w:pPr>
        <w:pStyle w:val="ListParagraph"/>
        <w:numPr>
          <w:ilvl w:val="0"/>
          <w:numId w:val="26"/>
        </w:numPr>
        <w:ind w:left="360"/>
        <w:rPr>
          <w:rFonts w:ascii="Gautami" w:hAnsi="Gautami" w:cs="Gautami"/>
          <w:b/>
          <w:sz w:val="20"/>
          <w:szCs w:val="20"/>
        </w:rPr>
      </w:pPr>
      <w:r w:rsidRPr="00BA38CF">
        <w:rPr>
          <w:rFonts w:ascii="Gautami" w:hAnsi="Gautami" w:cs="Gautami"/>
          <w:b/>
          <w:sz w:val="20"/>
          <w:szCs w:val="20"/>
        </w:rPr>
        <w:t>Web Master/Web Editor MNDAKSPAN</w:t>
      </w:r>
    </w:p>
    <w:p w:rsidR="008013B6" w:rsidRPr="00BA38CF" w:rsidRDefault="008013B6" w:rsidP="00BA38CF">
      <w:pPr>
        <w:pStyle w:val="ListParagraph"/>
        <w:ind w:left="360"/>
        <w:rPr>
          <w:rFonts w:ascii="Gautami" w:hAnsi="Gautami" w:cs="Gautami"/>
          <w:sz w:val="20"/>
          <w:szCs w:val="20"/>
        </w:rPr>
      </w:pPr>
      <w:r w:rsidRPr="00BA38CF">
        <w:rPr>
          <w:rFonts w:ascii="Gautami" w:hAnsi="Gautami" w:cs="Gautami"/>
          <w:sz w:val="20"/>
          <w:szCs w:val="20"/>
        </w:rPr>
        <w:t>2003-present</w:t>
      </w:r>
    </w:p>
    <w:p w:rsidR="008013B6" w:rsidRDefault="008013B6" w:rsidP="00BA38CF">
      <w:pPr>
        <w:rPr>
          <w:rFonts w:ascii="Gautami" w:hAnsi="Gautami" w:cs="Gautami"/>
          <w:b/>
          <w:sz w:val="20"/>
          <w:szCs w:val="20"/>
        </w:rPr>
      </w:pPr>
    </w:p>
    <w:p w:rsidR="00CA1BE5" w:rsidRPr="00BA38CF" w:rsidRDefault="00CA1BE5" w:rsidP="00BA38CF">
      <w:pPr>
        <w:pStyle w:val="ListParagraph"/>
        <w:numPr>
          <w:ilvl w:val="0"/>
          <w:numId w:val="26"/>
        </w:numPr>
        <w:ind w:left="360"/>
        <w:rPr>
          <w:rFonts w:ascii="Gautami" w:hAnsi="Gautami" w:cs="Gautami"/>
          <w:b/>
          <w:sz w:val="20"/>
          <w:szCs w:val="20"/>
        </w:rPr>
      </w:pPr>
      <w:r w:rsidRPr="00BA38CF">
        <w:rPr>
          <w:rFonts w:ascii="Gautami" w:hAnsi="Gautami" w:cs="Gautami"/>
          <w:b/>
          <w:sz w:val="20"/>
          <w:szCs w:val="20"/>
        </w:rPr>
        <w:t>Coordinator ASPAN Specialty Practice Group-Publications</w:t>
      </w:r>
    </w:p>
    <w:p w:rsidR="00CA1BE5" w:rsidRPr="00BA38CF" w:rsidRDefault="00CA1BE5" w:rsidP="00BA38CF">
      <w:pPr>
        <w:pStyle w:val="ListParagraph"/>
        <w:ind w:left="360"/>
        <w:rPr>
          <w:rFonts w:ascii="Gautami" w:hAnsi="Gautami" w:cs="Gautami"/>
          <w:sz w:val="20"/>
          <w:szCs w:val="20"/>
        </w:rPr>
      </w:pPr>
      <w:r w:rsidRPr="00BA38CF">
        <w:rPr>
          <w:rFonts w:ascii="Gautami" w:hAnsi="Gautami" w:cs="Gautami"/>
          <w:sz w:val="20"/>
          <w:szCs w:val="20"/>
        </w:rPr>
        <w:t>2004-2006</w:t>
      </w:r>
    </w:p>
    <w:p w:rsidR="00CA1BE5" w:rsidRDefault="00CA1BE5" w:rsidP="00BA38CF">
      <w:pPr>
        <w:rPr>
          <w:rFonts w:ascii="Gautami" w:hAnsi="Gautami" w:cs="Gautami"/>
          <w:b/>
          <w:sz w:val="20"/>
          <w:szCs w:val="20"/>
        </w:rPr>
      </w:pPr>
    </w:p>
    <w:p w:rsidR="00AC2159" w:rsidRPr="00BA38CF" w:rsidRDefault="00AC2159" w:rsidP="00BA38CF">
      <w:pPr>
        <w:pStyle w:val="ListParagraph"/>
        <w:numPr>
          <w:ilvl w:val="0"/>
          <w:numId w:val="26"/>
        </w:numPr>
        <w:ind w:left="360"/>
        <w:rPr>
          <w:rFonts w:ascii="Gautami" w:hAnsi="Gautami" w:cs="Gautami"/>
          <w:b/>
          <w:sz w:val="20"/>
          <w:szCs w:val="20"/>
        </w:rPr>
      </w:pPr>
      <w:r w:rsidRPr="00BA38CF">
        <w:rPr>
          <w:rFonts w:ascii="Gautami" w:hAnsi="Gautami" w:cs="Gautami"/>
          <w:b/>
          <w:sz w:val="20"/>
          <w:szCs w:val="20"/>
        </w:rPr>
        <w:t>Director of Publications, MNDAKSPAN Board of Directors</w:t>
      </w:r>
    </w:p>
    <w:p w:rsidR="00AC2159" w:rsidRPr="00BA38CF" w:rsidRDefault="00AC2159" w:rsidP="00BA38CF">
      <w:pPr>
        <w:pStyle w:val="ListParagraph"/>
        <w:ind w:left="360"/>
        <w:rPr>
          <w:rFonts w:ascii="Gautami" w:hAnsi="Gautami" w:cs="Gautami"/>
          <w:sz w:val="20"/>
          <w:szCs w:val="20"/>
        </w:rPr>
      </w:pPr>
      <w:r w:rsidRPr="00BA38CF">
        <w:rPr>
          <w:rFonts w:ascii="Gautami" w:hAnsi="Gautami" w:cs="Gautami"/>
          <w:sz w:val="20"/>
          <w:szCs w:val="20"/>
        </w:rPr>
        <w:t>2003-2007</w:t>
      </w:r>
    </w:p>
    <w:p w:rsidR="00AC2159" w:rsidRDefault="00AC2159" w:rsidP="00BA38CF">
      <w:pPr>
        <w:rPr>
          <w:rFonts w:ascii="Gautami" w:hAnsi="Gautami" w:cs="Gautami"/>
          <w:sz w:val="20"/>
          <w:szCs w:val="20"/>
        </w:rPr>
      </w:pPr>
    </w:p>
    <w:p w:rsidR="00AC2159" w:rsidRPr="00BA38CF" w:rsidRDefault="00AC2159" w:rsidP="00BA38CF">
      <w:pPr>
        <w:pStyle w:val="ListParagraph"/>
        <w:numPr>
          <w:ilvl w:val="0"/>
          <w:numId w:val="26"/>
        </w:numPr>
        <w:ind w:left="360"/>
        <w:rPr>
          <w:rFonts w:ascii="Gautami" w:hAnsi="Gautami" w:cs="Gautami"/>
          <w:sz w:val="20"/>
          <w:szCs w:val="20"/>
        </w:rPr>
      </w:pPr>
      <w:r w:rsidRPr="00BA38CF">
        <w:rPr>
          <w:rFonts w:ascii="Gautami" w:hAnsi="Gautami" w:cs="Gautami"/>
          <w:b/>
          <w:sz w:val="20"/>
          <w:szCs w:val="20"/>
        </w:rPr>
        <w:t>Newsletter Editor</w:t>
      </w:r>
      <w:r w:rsidRPr="00BA38CF">
        <w:rPr>
          <w:rFonts w:ascii="Gautami" w:hAnsi="Gautami" w:cs="Gautami"/>
          <w:sz w:val="20"/>
          <w:szCs w:val="20"/>
        </w:rPr>
        <w:t xml:space="preserve">, </w:t>
      </w:r>
      <w:r w:rsidRPr="00BA38CF">
        <w:rPr>
          <w:rFonts w:ascii="Gautami" w:hAnsi="Gautami" w:cs="Gautami"/>
          <w:i/>
          <w:sz w:val="20"/>
          <w:szCs w:val="20"/>
        </w:rPr>
        <w:t>PAR Excellence</w:t>
      </w:r>
      <w:r w:rsidRPr="00BA38CF">
        <w:rPr>
          <w:rFonts w:ascii="Gautami" w:hAnsi="Gautami" w:cs="Gautami"/>
          <w:sz w:val="20"/>
          <w:szCs w:val="20"/>
        </w:rPr>
        <w:t>, MNDAKSPAN</w:t>
      </w:r>
    </w:p>
    <w:p w:rsidR="00AC2159" w:rsidRPr="00BA38CF" w:rsidRDefault="00AC2159" w:rsidP="00BA38CF">
      <w:pPr>
        <w:pStyle w:val="ListParagraph"/>
        <w:ind w:left="360"/>
        <w:rPr>
          <w:rFonts w:ascii="Gautami" w:hAnsi="Gautami" w:cs="Gautami"/>
          <w:sz w:val="20"/>
          <w:szCs w:val="20"/>
        </w:rPr>
      </w:pPr>
      <w:r w:rsidRPr="00BA38CF">
        <w:rPr>
          <w:rFonts w:ascii="Gautami" w:hAnsi="Gautami" w:cs="Gautami"/>
          <w:sz w:val="20"/>
          <w:szCs w:val="20"/>
        </w:rPr>
        <w:lastRenderedPageBreak/>
        <w:t>2000-2007</w:t>
      </w:r>
    </w:p>
    <w:p w:rsidR="009516A8" w:rsidRDefault="009516A8" w:rsidP="003E25CD">
      <w:pPr>
        <w:rPr>
          <w:rFonts w:ascii="Gautami" w:hAnsi="Gautami" w:cs="Gautami"/>
        </w:rPr>
      </w:pPr>
    </w:p>
    <w:p w:rsidR="00BE1A0A" w:rsidRPr="00805DEB" w:rsidRDefault="00BE1A0A" w:rsidP="003E25CD">
      <w:pPr>
        <w:rPr>
          <w:rFonts w:ascii="Gautami" w:hAnsi="Gautami" w:cs="Gautami"/>
        </w:rPr>
      </w:pPr>
    </w:p>
    <w:p w:rsidR="009E0DA1" w:rsidRPr="00805DEB" w:rsidRDefault="009E0DA1" w:rsidP="003E25CD">
      <w:pPr>
        <w:pBdr>
          <w:bottom w:val="single" w:sz="4" w:space="1" w:color="auto"/>
        </w:pBdr>
        <w:rPr>
          <w:rFonts w:ascii="Gautami" w:hAnsi="Gautami" w:cs="Gautami"/>
          <w:b/>
        </w:rPr>
      </w:pPr>
      <w:r w:rsidRPr="00805DEB">
        <w:rPr>
          <w:rFonts w:ascii="Gautami" w:hAnsi="Gautami" w:cs="Gautami"/>
          <w:b/>
        </w:rPr>
        <w:t>Professional Memberships</w:t>
      </w:r>
    </w:p>
    <w:p w:rsidR="00895C4C" w:rsidRDefault="00895C4C" w:rsidP="00895C4C">
      <w:pPr>
        <w:rPr>
          <w:rFonts w:ascii="Gautami" w:hAnsi="Gautami" w:cs="Gautami"/>
          <w:sz w:val="20"/>
          <w:szCs w:val="20"/>
          <w:lang w:val="sv-SE"/>
        </w:rPr>
      </w:pPr>
    </w:p>
    <w:p w:rsidR="005A6601" w:rsidRPr="00BA38CF" w:rsidRDefault="005A6601" w:rsidP="00BA38CF">
      <w:pPr>
        <w:pStyle w:val="ListParagraph"/>
        <w:numPr>
          <w:ilvl w:val="0"/>
          <w:numId w:val="26"/>
        </w:numPr>
        <w:ind w:left="360"/>
        <w:rPr>
          <w:rFonts w:ascii="Gautami" w:hAnsi="Gautami" w:cs="Gautami"/>
          <w:b/>
          <w:sz w:val="20"/>
          <w:szCs w:val="20"/>
        </w:rPr>
      </w:pPr>
      <w:r w:rsidRPr="00BA38CF">
        <w:rPr>
          <w:rFonts w:ascii="Gautami" w:hAnsi="Gautami" w:cs="Gautami"/>
          <w:b/>
          <w:sz w:val="20"/>
          <w:szCs w:val="20"/>
        </w:rPr>
        <w:t>ASPAN Research Publications Committee</w:t>
      </w:r>
    </w:p>
    <w:p w:rsidR="005A6601" w:rsidRPr="00BA38CF" w:rsidRDefault="005A6601" w:rsidP="00BA38CF">
      <w:pPr>
        <w:pStyle w:val="ListParagraph"/>
        <w:ind w:left="360"/>
        <w:rPr>
          <w:rFonts w:ascii="Gautami" w:hAnsi="Gautami" w:cs="Gautami"/>
          <w:sz w:val="20"/>
          <w:szCs w:val="20"/>
        </w:rPr>
      </w:pPr>
      <w:r w:rsidRPr="00BA38CF">
        <w:rPr>
          <w:rFonts w:ascii="Gautami" w:hAnsi="Gautami" w:cs="Gautami"/>
          <w:sz w:val="20"/>
          <w:szCs w:val="20"/>
        </w:rPr>
        <w:t>2006-present</w:t>
      </w:r>
    </w:p>
    <w:p w:rsidR="005A6601" w:rsidRDefault="005A6601">
      <w:pPr>
        <w:rPr>
          <w:rFonts w:ascii="Gautami" w:hAnsi="Gautami" w:cs="Gautami"/>
          <w:b/>
          <w:sz w:val="20"/>
          <w:szCs w:val="20"/>
        </w:rPr>
      </w:pPr>
    </w:p>
    <w:p w:rsidR="009E0DA1" w:rsidRPr="00BA38CF" w:rsidRDefault="005A6601" w:rsidP="00BA38CF">
      <w:pPr>
        <w:pStyle w:val="ListParagraph"/>
        <w:numPr>
          <w:ilvl w:val="0"/>
          <w:numId w:val="26"/>
        </w:numPr>
        <w:ind w:left="360"/>
        <w:rPr>
          <w:rFonts w:ascii="Gautami" w:hAnsi="Gautami" w:cs="Gautami"/>
          <w:b/>
          <w:sz w:val="20"/>
          <w:szCs w:val="20"/>
        </w:rPr>
      </w:pPr>
      <w:r w:rsidRPr="00BA38CF">
        <w:rPr>
          <w:rFonts w:ascii="Gautami" w:hAnsi="Gautami" w:cs="Gautami"/>
          <w:b/>
          <w:sz w:val="20"/>
          <w:szCs w:val="20"/>
        </w:rPr>
        <w:t xml:space="preserve">Minnesota-Dakotas Society of </w:t>
      </w:r>
      <w:proofErr w:type="spellStart"/>
      <w:r w:rsidRPr="00BA38CF">
        <w:rPr>
          <w:rFonts w:ascii="Gautami" w:hAnsi="Gautami" w:cs="Gautami"/>
          <w:b/>
          <w:sz w:val="20"/>
          <w:szCs w:val="20"/>
        </w:rPr>
        <w:t>Perianesthesia</w:t>
      </w:r>
      <w:proofErr w:type="spellEnd"/>
      <w:r w:rsidRPr="00BA38CF">
        <w:rPr>
          <w:rFonts w:ascii="Gautami" w:hAnsi="Gautami" w:cs="Gautami"/>
          <w:b/>
          <w:sz w:val="20"/>
          <w:szCs w:val="20"/>
        </w:rPr>
        <w:t xml:space="preserve"> Nurses</w:t>
      </w:r>
    </w:p>
    <w:p w:rsidR="005A6601" w:rsidRPr="00BA38CF" w:rsidRDefault="005A6601" w:rsidP="00BA38CF">
      <w:pPr>
        <w:pStyle w:val="ListParagraph"/>
        <w:ind w:left="360"/>
        <w:rPr>
          <w:rFonts w:ascii="Gautami" w:hAnsi="Gautami" w:cs="Gautami"/>
          <w:sz w:val="20"/>
          <w:szCs w:val="20"/>
        </w:rPr>
      </w:pPr>
      <w:r w:rsidRPr="00BA38CF">
        <w:rPr>
          <w:rFonts w:ascii="Gautami" w:hAnsi="Gautami" w:cs="Gautami"/>
          <w:sz w:val="20"/>
          <w:szCs w:val="20"/>
        </w:rPr>
        <w:t>2000-present</w:t>
      </w:r>
    </w:p>
    <w:p w:rsidR="005A6601" w:rsidRDefault="005A6601">
      <w:pPr>
        <w:rPr>
          <w:rFonts w:ascii="Gautami" w:hAnsi="Gautami" w:cs="Gautami"/>
          <w:sz w:val="20"/>
          <w:szCs w:val="20"/>
        </w:rPr>
      </w:pPr>
    </w:p>
    <w:p w:rsidR="005A6601" w:rsidRPr="00BA38CF" w:rsidRDefault="005A6601" w:rsidP="00BA38CF">
      <w:pPr>
        <w:pStyle w:val="ListParagraph"/>
        <w:numPr>
          <w:ilvl w:val="0"/>
          <w:numId w:val="26"/>
        </w:numPr>
        <w:ind w:left="360"/>
        <w:rPr>
          <w:rFonts w:ascii="Gautami" w:hAnsi="Gautami" w:cs="Gautami"/>
          <w:b/>
          <w:sz w:val="20"/>
          <w:szCs w:val="20"/>
        </w:rPr>
      </w:pPr>
      <w:r w:rsidRPr="00BA38CF">
        <w:rPr>
          <w:rFonts w:ascii="Gautami" w:hAnsi="Gautami" w:cs="Gautami"/>
          <w:b/>
          <w:sz w:val="20"/>
          <w:szCs w:val="20"/>
        </w:rPr>
        <w:t xml:space="preserve">American Society of </w:t>
      </w:r>
      <w:proofErr w:type="spellStart"/>
      <w:r w:rsidRPr="00BA38CF">
        <w:rPr>
          <w:rFonts w:ascii="Gautami" w:hAnsi="Gautami" w:cs="Gautami"/>
          <w:b/>
          <w:sz w:val="20"/>
          <w:szCs w:val="20"/>
        </w:rPr>
        <w:t>Perianesthesia</w:t>
      </w:r>
      <w:proofErr w:type="spellEnd"/>
      <w:r w:rsidRPr="00BA38CF">
        <w:rPr>
          <w:rFonts w:ascii="Gautami" w:hAnsi="Gautami" w:cs="Gautami"/>
          <w:b/>
          <w:sz w:val="20"/>
          <w:szCs w:val="20"/>
        </w:rPr>
        <w:t xml:space="preserve"> Nurses</w:t>
      </w:r>
    </w:p>
    <w:p w:rsidR="005A6601" w:rsidRDefault="005A6601" w:rsidP="00BA38CF">
      <w:pPr>
        <w:ind w:firstLine="360"/>
        <w:rPr>
          <w:rFonts w:ascii="Gautami" w:hAnsi="Gautami" w:cs="Gautami"/>
          <w:sz w:val="20"/>
          <w:szCs w:val="20"/>
        </w:rPr>
      </w:pPr>
      <w:r>
        <w:rPr>
          <w:rFonts w:ascii="Gautami" w:hAnsi="Gautami" w:cs="Gautami"/>
          <w:sz w:val="20"/>
          <w:szCs w:val="20"/>
        </w:rPr>
        <w:t>2000-present</w:t>
      </w:r>
    </w:p>
    <w:p w:rsidR="005A6601" w:rsidRDefault="005A6601">
      <w:pPr>
        <w:rPr>
          <w:rFonts w:ascii="Gautami" w:hAnsi="Gautami" w:cs="Gautami"/>
          <w:sz w:val="20"/>
          <w:szCs w:val="20"/>
        </w:rPr>
      </w:pPr>
    </w:p>
    <w:p w:rsidR="005A6601" w:rsidRPr="00BA38CF" w:rsidRDefault="00CA1BE5" w:rsidP="00BA38CF">
      <w:pPr>
        <w:pStyle w:val="ListParagraph"/>
        <w:numPr>
          <w:ilvl w:val="0"/>
          <w:numId w:val="26"/>
        </w:numPr>
        <w:ind w:left="360"/>
        <w:rPr>
          <w:rFonts w:ascii="Gautami" w:hAnsi="Gautami" w:cs="Gautami"/>
          <w:b/>
          <w:sz w:val="20"/>
          <w:szCs w:val="20"/>
        </w:rPr>
      </w:pPr>
      <w:r w:rsidRPr="00BA38CF">
        <w:rPr>
          <w:rFonts w:ascii="Gautami" w:hAnsi="Gautami" w:cs="Gautami"/>
          <w:b/>
          <w:sz w:val="20"/>
          <w:szCs w:val="20"/>
        </w:rPr>
        <w:t xml:space="preserve">ASPAN </w:t>
      </w:r>
      <w:r w:rsidR="005A6601" w:rsidRPr="00BA38CF">
        <w:rPr>
          <w:rFonts w:ascii="Gautami" w:hAnsi="Gautami" w:cs="Gautami"/>
          <w:b/>
          <w:sz w:val="20"/>
          <w:szCs w:val="20"/>
        </w:rPr>
        <w:t>Specialty Practice Group</w:t>
      </w:r>
      <w:r w:rsidRPr="00BA38CF">
        <w:rPr>
          <w:rFonts w:ascii="Gautami" w:hAnsi="Gautami" w:cs="Gautami"/>
          <w:b/>
          <w:sz w:val="20"/>
          <w:szCs w:val="20"/>
        </w:rPr>
        <w:t>-Publications</w:t>
      </w:r>
    </w:p>
    <w:p w:rsidR="005A6601" w:rsidRPr="00BA38CF" w:rsidRDefault="005A6601" w:rsidP="00BA38CF">
      <w:pPr>
        <w:pStyle w:val="ListParagraph"/>
        <w:ind w:left="360"/>
        <w:rPr>
          <w:rFonts w:ascii="Gautami" w:hAnsi="Gautami" w:cs="Gautami"/>
        </w:rPr>
      </w:pPr>
      <w:r w:rsidRPr="00BA38CF">
        <w:rPr>
          <w:rFonts w:ascii="Gautami" w:hAnsi="Gautami" w:cs="Gautami"/>
          <w:sz w:val="20"/>
          <w:szCs w:val="20"/>
        </w:rPr>
        <w:t>2004-present</w:t>
      </w:r>
    </w:p>
    <w:p w:rsidR="009E0DA1" w:rsidRDefault="009E0DA1">
      <w:pPr>
        <w:rPr>
          <w:rFonts w:ascii="Gautami" w:hAnsi="Gautami" w:cs="Gautami"/>
        </w:rPr>
      </w:pPr>
    </w:p>
    <w:p w:rsidR="00BE1A0A" w:rsidRPr="00805DEB" w:rsidRDefault="00BE1A0A">
      <w:pPr>
        <w:rPr>
          <w:rFonts w:ascii="Gautami" w:hAnsi="Gautami" w:cs="Gautami"/>
        </w:rPr>
      </w:pPr>
    </w:p>
    <w:p w:rsidR="00895C4C" w:rsidRPr="00805DEB" w:rsidRDefault="009E0DA1" w:rsidP="00D6323E">
      <w:pPr>
        <w:pBdr>
          <w:bottom w:val="single" w:sz="4" w:space="1" w:color="auto"/>
        </w:pBdr>
        <w:rPr>
          <w:rFonts w:ascii="Gautami" w:hAnsi="Gautami" w:cs="Gautami"/>
          <w:b/>
        </w:rPr>
      </w:pPr>
      <w:r w:rsidRPr="00805DEB">
        <w:rPr>
          <w:rFonts w:ascii="Gautami" w:hAnsi="Gautami" w:cs="Gautami"/>
          <w:b/>
        </w:rPr>
        <w:t>Community Service/Volunteer Activities</w:t>
      </w:r>
    </w:p>
    <w:p w:rsidR="00895C4C" w:rsidRDefault="00895C4C" w:rsidP="00895C4C">
      <w:pPr>
        <w:widowControl w:val="0"/>
        <w:rPr>
          <w:rFonts w:ascii="Gautami" w:hAnsi="Gautami" w:cs="Gautami"/>
          <w:sz w:val="20"/>
          <w:szCs w:val="20"/>
        </w:rPr>
      </w:pPr>
    </w:p>
    <w:p w:rsidR="005A6601" w:rsidRPr="00BA38CF" w:rsidRDefault="00CA1BE5" w:rsidP="00BA38CF">
      <w:pPr>
        <w:pStyle w:val="ListParagraph"/>
        <w:numPr>
          <w:ilvl w:val="0"/>
          <w:numId w:val="26"/>
        </w:numPr>
        <w:ind w:left="360"/>
        <w:rPr>
          <w:rFonts w:ascii="Gautami" w:hAnsi="Gautami" w:cs="Gautami"/>
          <w:b/>
          <w:sz w:val="20"/>
          <w:szCs w:val="20"/>
        </w:rPr>
      </w:pPr>
      <w:r w:rsidRPr="00BA38CF">
        <w:rPr>
          <w:rFonts w:ascii="Gautami" w:hAnsi="Gautami" w:cs="Gautami"/>
          <w:b/>
          <w:sz w:val="20"/>
          <w:szCs w:val="20"/>
        </w:rPr>
        <w:t>Faculty Advisor Trap Shooting Club</w:t>
      </w:r>
    </w:p>
    <w:p w:rsidR="00CA1BE5" w:rsidRPr="00BA38CF" w:rsidRDefault="00CA1BE5" w:rsidP="00BA38CF">
      <w:pPr>
        <w:pStyle w:val="ListParagraph"/>
        <w:ind w:left="0" w:firstLine="360"/>
        <w:rPr>
          <w:rFonts w:ascii="Gautami" w:hAnsi="Gautami" w:cs="Gautami"/>
          <w:sz w:val="20"/>
          <w:szCs w:val="20"/>
        </w:rPr>
      </w:pPr>
      <w:r w:rsidRPr="00BA38CF">
        <w:rPr>
          <w:rFonts w:ascii="Gautami" w:hAnsi="Gautami" w:cs="Gautami"/>
          <w:sz w:val="20"/>
          <w:szCs w:val="20"/>
        </w:rPr>
        <w:t>2006-present</w:t>
      </w:r>
    </w:p>
    <w:p w:rsidR="00CA1BE5" w:rsidRDefault="00CA1BE5" w:rsidP="005A6601">
      <w:pPr>
        <w:rPr>
          <w:rFonts w:ascii="Gautami" w:hAnsi="Gautami" w:cs="Gautami"/>
          <w:b/>
          <w:sz w:val="20"/>
          <w:szCs w:val="20"/>
        </w:rPr>
      </w:pPr>
    </w:p>
    <w:p w:rsidR="00CA1BE5" w:rsidRPr="00BA38CF" w:rsidRDefault="00CA1BE5" w:rsidP="00BA38CF">
      <w:pPr>
        <w:pStyle w:val="ListParagraph"/>
        <w:numPr>
          <w:ilvl w:val="0"/>
          <w:numId w:val="26"/>
        </w:numPr>
        <w:ind w:left="360"/>
        <w:rPr>
          <w:rFonts w:ascii="Gautami" w:hAnsi="Gautami" w:cs="Gautami"/>
          <w:b/>
          <w:sz w:val="20"/>
          <w:szCs w:val="20"/>
        </w:rPr>
      </w:pPr>
      <w:r w:rsidRPr="00BA38CF">
        <w:rPr>
          <w:rFonts w:ascii="Gautami" w:hAnsi="Gautami" w:cs="Gautami"/>
          <w:b/>
          <w:sz w:val="20"/>
          <w:szCs w:val="20"/>
        </w:rPr>
        <w:t>Faculty Advisor Duck Unlimited Club</w:t>
      </w:r>
    </w:p>
    <w:p w:rsidR="00CA1BE5" w:rsidRPr="00BA38CF" w:rsidRDefault="00CA1BE5" w:rsidP="00BA38CF">
      <w:pPr>
        <w:pStyle w:val="ListParagraph"/>
        <w:ind w:left="360"/>
        <w:rPr>
          <w:rFonts w:ascii="Gautami" w:hAnsi="Gautami" w:cs="Gautami"/>
          <w:sz w:val="20"/>
          <w:szCs w:val="20"/>
        </w:rPr>
      </w:pPr>
      <w:r w:rsidRPr="00BA38CF">
        <w:rPr>
          <w:rFonts w:ascii="Gautami" w:hAnsi="Gautami" w:cs="Gautami"/>
          <w:sz w:val="20"/>
          <w:szCs w:val="20"/>
        </w:rPr>
        <w:t>2006-present</w:t>
      </w:r>
    </w:p>
    <w:p w:rsidR="005A6601" w:rsidRDefault="005A6601" w:rsidP="005A6601">
      <w:pPr>
        <w:rPr>
          <w:rFonts w:ascii="Gautami" w:hAnsi="Gautami" w:cs="Gautami"/>
          <w:b/>
          <w:sz w:val="20"/>
          <w:szCs w:val="20"/>
        </w:rPr>
      </w:pPr>
    </w:p>
    <w:p w:rsidR="005A6601" w:rsidRPr="00BA38CF" w:rsidRDefault="005A6601" w:rsidP="00BA38CF">
      <w:pPr>
        <w:pStyle w:val="ListParagraph"/>
        <w:numPr>
          <w:ilvl w:val="0"/>
          <w:numId w:val="26"/>
        </w:numPr>
        <w:ind w:left="360"/>
        <w:rPr>
          <w:rFonts w:ascii="Gautami" w:hAnsi="Gautami" w:cs="Gautami"/>
          <w:b/>
          <w:sz w:val="20"/>
          <w:szCs w:val="20"/>
        </w:rPr>
      </w:pPr>
      <w:r w:rsidRPr="00BA38CF">
        <w:rPr>
          <w:rFonts w:ascii="Gautami" w:hAnsi="Gautami" w:cs="Gautami"/>
          <w:b/>
          <w:sz w:val="20"/>
          <w:szCs w:val="20"/>
        </w:rPr>
        <w:t>Boy Scouts of America</w:t>
      </w:r>
    </w:p>
    <w:p w:rsidR="005A6601" w:rsidRPr="00BA38CF" w:rsidRDefault="005A6601" w:rsidP="00BA38CF">
      <w:pPr>
        <w:pStyle w:val="ListParagraph"/>
        <w:ind w:left="360"/>
        <w:rPr>
          <w:rFonts w:ascii="Gautami" w:hAnsi="Gautami" w:cs="Gautami"/>
          <w:sz w:val="20"/>
          <w:szCs w:val="20"/>
        </w:rPr>
      </w:pPr>
      <w:r w:rsidRPr="00BA38CF">
        <w:rPr>
          <w:rFonts w:ascii="Gautami" w:hAnsi="Gautami" w:cs="Gautami"/>
          <w:sz w:val="20"/>
          <w:szCs w:val="20"/>
        </w:rPr>
        <w:t>2006</w:t>
      </w:r>
    </w:p>
    <w:p w:rsidR="005A6601" w:rsidRPr="005A6601" w:rsidRDefault="005A6601" w:rsidP="005A6601">
      <w:pPr>
        <w:rPr>
          <w:rFonts w:ascii="Gautami" w:hAnsi="Gautami" w:cs="Gautami"/>
          <w:sz w:val="20"/>
          <w:szCs w:val="20"/>
        </w:rPr>
      </w:pPr>
    </w:p>
    <w:p w:rsidR="005A6601" w:rsidRPr="00BA38CF" w:rsidRDefault="005A6601" w:rsidP="00BA38CF">
      <w:pPr>
        <w:pStyle w:val="ListParagraph"/>
        <w:numPr>
          <w:ilvl w:val="0"/>
          <w:numId w:val="26"/>
        </w:numPr>
        <w:ind w:left="360"/>
        <w:rPr>
          <w:rFonts w:ascii="Gautami" w:hAnsi="Gautami" w:cs="Gautami"/>
          <w:b/>
          <w:sz w:val="20"/>
          <w:szCs w:val="20"/>
        </w:rPr>
      </w:pPr>
      <w:r w:rsidRPr="00BA38CF">
        <w:rPr>
          <w:rFonts w:ascii="Gautami" w:hAnsi="Gautami" w:cs="Gautami"/>
          <w:b/>
          <w:sz w:val="20"/>
          <w:szCs w:val="20"/>
        </w:rPr>
        <w:t xml:space="preserve">Panelist for Minnesota Student Nurses Association Conference </w:t>
      </w:r>
    </w:p>
    <w:p w:rsidR="005A6601" w:rsidRPr="00BA38CF" w:rsidRDefault="005A6601" w:rsidP="00BA38CF">
      <w:pPr>
        <w:pStyle w:val="ListParagraph"/>
        <w:ind w:left="360"/>
        <w:rPr>
          <w:rFonts w:ascii="Gautami" w:hAnsi="Gautami" w:cs="Gautami"/>
          <w:sz w:val="20"/>
          <w:szCs w:val="20"/>
        </w:rPr>
      </w:pPr>
      <w:r w:rsidRPr="00BA38CF">
        <w:rPr>
          <w:rFonts w:ascii="Gautami" w:hAnsi="Gautami" w:cs="Gautami"/>
          <w:sz w:val="20"/>
          <w:szCs w:val="20"/>
        </w:rPr>
        <w:t>2006</w:t>
      </w:r>
    </w:p>
    <w:p w:rsidR="005A6601" w:rsidRDefault="005A6601" w:rsidP="005A6601">
      <w:pPr>
        <w:rPr>
          <w:rFonts w:ascii="Gautami" w:hAnsi="Gautami" w:cs="Gautami"/>
          <w:b/>
          <w:sz w:val="20"/>
          <w:szCs w:val="20"/>
        </w:rPr>
      </w:pPr>
    </w:p>
    <w:p w:rsidR="005A6601" w:rsidRPr="00BA38CF" w:rsidRDefault="005A6601" w:rsidP="00BA38CF">
      <w:pPr>
        <w:pStyle w:val="ListParagraph"/>
        <w:numPr>
          <w:ilvl w:val="0"/>
          <w:numId w:val="26"/>
        </w:numPr>
        <w:ind w:left="360"/>
        <w:rPr>
          <w:rFonts w:ascii="Gautami" w:hAnsi="Gautami" w:cs="Gautami"/>
          <w:sz w:val="20"/>
          <w:szCs w:val="20"/>
        </w:rPr>
      </w:pPr>
      <w:proofErr w:type="spellStart"/>
      <w:r w:rsidRPr="00BA38CF">
        <w:rPr>
          <w:rFonts w:ascii="Gautami" w:hAnsi="Gautami" w:cs="Gautami"/>
          <w:b/>
          <w:sz w:val="20"/>
          <w:szCs w:val="20"/>
        </w:rPr>
        <w:t>Juticalpa</w:t>
      </w:r>
      <w:proofErr w:type="spellEnd"/>
      <w:r w:rsidRPr="00BA38CF">
        <w:rPr>
          <w:rFonts w:ascii="Gautami" w:hAnsi="Gautami" w:cs="Gautami"/>
          <w:b/>
          <w:sz w:val="20"/>
          <w:szCs w:val="20"/>
        </w:rPr>
        <w:t>, Honduras, International Surgical Outreach</w:t>
      </w:r>
    </w:p>
    <w:p w:rsidR="005A6601" w:rsidRPr="00BA38CF" w:rsidRDefault="005A6601" w:rsidP="00BA38CF">
      <w:pPr>
        <w:pStyle w:val="ListParagraph"/>
        <w:ind w:left="360"/>
        <w:rPr>
          <w:rFonts w:ascii="Gautami" w:hAnsi="Gautami" w:cs="Gautami"/>
          <w:sz w:val="20"/>
          <w:szCs w:val="20"/>
        </w:rPr>
      </w:pPr>
      <w:r w:rsidRPr="00BA38CF">
        <w:rPr>
          <w:rFonts w:ascii="Gautami" w:hAnsi="Gautami" w:cs="Gautami"/>
          <w:sz w:val="20"/>
          <w:szCs w:val="20"/>
        </w:rPr>
        <w:t>2004 &amp; 2005</w:t>
      </w:r>
      <w:r w:rsidRPr="00BA38CF">
        <w:rPr>
          <w:rFonts w:ascii="Gautami" w:hAnsi="Gautami" w:cs="Gautami"/>
          <w:b/>
          <w:sz w:val="20"/>
          <w:szCs w:val="20"/>
        </w:rPr>
        <w:t xml:space="preserve"> </w:t>
      </w:r>
      <w:r w:rsidRPr="00BA38CF">
        <w:rPr>
          <w:rFonts w:ascii="Gautami" w:hAnsi="Gautami" w:cs="Gautami"/>
          <w:b/>
          <w:sz w:val="20"/>
          <w:szCs w:val="20"/>
        </w:rPr>
        <w:tab/>
      </w:r>
      <w:r w:rsidRPr="00BA38CF">
        <w:rPr>
          <w:rFonts w:ascii="Gautami" w:hAnsi="Gautami" w:cs="Gautami"/>
          <w:sz w:val="20"/>
          <w:szCs w:val="20"/>
        </w:rPr>
        <w:t>Northwest Medical Teams, Inc., Craniofacial Surgeries</w:t>
      </w:r>
    </w:p>
    <w:p w:rsidR="005A6601" w:rsidRDefault="005A6601" w:rsidP="005A6601">
      <w:pPr>
        <w:rPr>
          <w:rFonts w:ascii="Gautami" w:hAnsi="Gautami" w:cs="Gautami"/>
          <w:b/>
          <w:sz w:val="20"/>
          <w:szCs w:val="20"/>
        </w:rPr>
      </w:pPr>
    </w:p>
    <w:p w:rsidR="00C54A59" w:rsidRPr="00805DEB" w:rsidRDefault="00C54A59">
      <w:pPr>
        <w:rPr>
          <w:rFonts w:ascii="Gautami" w:hAnsi="Gautami" w:cs="Gautami"/>
        </w:rPr>
      </w:pPr>
    </w:p>
    <w:p w:rsidR="009E0DA1" w:rsidRPr="00805DEB" w:rsidRDefault="009E0DA1" w:rsidP="00D6323E">
      <w:pPr>
        <w:pBdr>
          <w:bottom w:val="single" w:sz="4" w:space="1" w:color="auto"/>
        </w:pBdr>
        <w:rPr>
          <w:rFonts w:ascii="Gautami" w:hAnsi="Gautami" w:cs="Gautami"/>
          <w:b/>
        </w:rPr>
      </w:pPr>
      <w:r w:rsidRPr="00805DEB">
        <w:rPr>
          <w:rFonts w:ascii="Gautami" w:hAnsi="Gautami" w:cs="Gautami"/>
          <w:b/>
        </w:rPr>
        <w:t>Licensure/Certifications</w:t>
      </w:r>
    </w:p>
    <w:p w:rsidR="00895C4C" w:rsidRDefault="00895C4C" w:rsidP="003E25CD">
      <w:pPr>
        <w:rPr>
          <w:rFonts w:ascii="Gautami" w:hAnsi="Gautami" w:cs="Gautami"/>
          <w:sz w:val="20"/>
          <w:szCs w:val="20"/>
        </w:rPr>
      </w:pPr>
    </w:p>
    <w:p w:rsidR="00AC2159" w:rsidRDefault="00AC2159" w:rsidP="00AC2159">
      <w:pPr>
        <w:rPr>
          <w:rFonts w:ascii="Gautami" w:hAnsi="Gautami" w:cs="Gautami"/>
          <w:sz w:val="20"/>
          <w:szCs w:val="20"/>
        </w:rPr>
      </w:pPr>
      <w:r w:rsidRPr="00AC2159">
        <w:rPr>
          <w:rFonts w:ascii="Gautami" w:hAnsi="Gautami" w:cs="Gautami"/>
          <w:b/>
          <w:sz w:val="20"/>
          <w:szCs w:val="20"/>
        </w:rPr>
        <w:t>Minnesota Registered Nurse</w:t>
      </w:r>
      <w:r>
        <w:rPr>
          <w:rFonts w:ascii="Gautami" w:hAnsi="Gautami" w:cs="Gautami"/>
          <w:sz w:val="20"/>
          <w:szCs w:val="20"/>
        </w:rPr>
        <w:t xml:space="preserve"> (</w:t>
      </w:r>
      <w:r w:rsidRPr="00AC2159">
        <w:rPr>
          <w:rFonts w:ascii="Gautami" w:hAnsi="Gautami" w:cs="Gautami"/>
          <w:sz w:val="20"/>
          <w:szCs w:val="20"/>
        </w:rPr>
        <w:t>License #R-147395-3</w:t>
      </w:r>
      <w:r>
        <w:rPr>
          <w:rFonts w:ascii="Gautami" w:hAnsi="Gautami" w:cs="Gautami"/>
          <w:sz w:val="20"/>
          <w:szCs w:val="20"/>
        </w:rPr>
        <w:t>)</w:t>
      </w:r>
    </w:p>
    <w:p w:rsidR="00AC2159" w:rsidRPr="00AC2159" w:rsidRDefault="00AC2159" w:rsidP="00AC2159">
      <w:pPr>
        <w:rPr>
          <w:rFonts w:ascii="Gautami" w:hAnsi="Gautami" w:cs="Gautami"/>
          <w:sz w:val="20"/>
          <w:szCs w:val="20"/>
        </w:rPr>
      </w:pPr>
      <w:r>
        <w:rPr>
          <w:rFonts w:ascii="Gautami" w:hAnsi="Gautami" w:cs="Gautami"/>
          <w:sz w:val="20"/>
          <w:szCs w:val="20"/>
        </w:rPr>
        <w:t>2000-present</w:t>
      </w:r>
    </w:p>
    <w:p w:rsidR="00AC2159" w:rsidRDefault="00AC2159" w:rsidP="003E25CD">
      <w:pPr>
        <w:rPr>
          <w:rFonts w:ascii="Gautami" w:hAnsi="Gautami" w:cs="Gautami"/>
          <w:sz w:val="20"/>
          <w:szCs w:val="20"/>
        </w:rPr>
      </w:pPr>
    </w:p>
    <w:p w:rsidR="00AC2159" w:rsidRPr="00AC2159" w:rsidRDefault="00AC2159" w:rsidP="00AC2159">
      <w:pPr>
        <w:rPr>
          <w:rFonts w:ascii="Gautami" w:hAnsi="Gautami" w:cs="Gautami"/>
          <w:sz w:val="20"/>
          <w:szCs w:val="20"/>
        </w:rPr>
      </w:pPr>
      <w:r w:rsidRPr="00AC2159">
        <w:rPr>
          <w:rFonts w:ascii="Gautami" w:hAnsi="Gautami" w:cs="Gautami"/>
          <w:b/>
          <w:sz w:val="20"/>
          <w:szCs w:val="20"/>
        </w:rPr>
        <w:t>Certified Post Anesthesia Nurse</w:t>
      </w:r>
      <w:r>
        <w:rPr>
          <w:rFonts w:ascii="Gautami" w:hAnsi="Gautami" w:cs="Gautami"/>
          <w:sz w:val="20"/>
          <w:szCs w:val="20"/>
        </w:rPr>
        <w:t xml:space="preserve"> (License</w:t>
      </w:r>
      <w:r w:rsidRPr="00AC2159">
        <w:rPr>
          <w:rFonts w:ascii="Gautami" w:hAnsi="Gautami" w:cs="Gautami"/>
          <w:sz w:val="20"/>
          <w:szCs w:val="20"/>
        </w:rPr>
        <w:t xml:space="preserve"> #0614661200</w:t>
      </w:r>
      <w:r>
        <w:rPr>
          <w:rFonts w:ascii="Gautami" w:hAnsi="Gautami" w:cs="Gautami"/>
          <w:sz w:val="20"/>
          <w:szCs w:val="20"/>
        </w:rPr>
        <w:t>)</w:t>
      </w:r>
    </w:p>
    <w:p w:rsidR="00AC2159" w:rsidRDefault="00AC2159" w:rsidP="003E25CD">
      <w:pPr>
        <w:rPr>
          <w:rFonts w:ascii="Gautami" w:hAnsi="Gautami" w:cs="Gautami"/>
          <w:sz w:val="20"/>
          <w:szCs w:val="20"/>
        </w:rPr>
      </w:pPr>
      <w:r>
        <w:rPr>
          <w:rFonts w:ascii="Gautami" w:hAnsi="Gautami" w:cs="Gautami"/>
          <w:sz w:val="20"/>
          <w:szCs w:val="20"/>
        </w:rPr>
        <w:t>2006-present</w:t>
      </w:r>
    </w:p>
    <w:sectPr w:rsidR="00AC2159" w:rsidSect="00895C4C">
      <w:pgSz w:w="12240" w:h="15840"/>
      <w:pgMar w:top="1296" w:right="129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634" w:rsidRDefault="00481634">
      <w:r>
        <w:separator/>
      </w:r>
    </w:p>
  </w:endnote>
  <w:endnote w:type="continuationSeparator" w:id="1">
    <w:p w:rsidR="00481634" w:rsidRDefault="00481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634" w:rsidRDefault="00481634">
      <w:r>
        <w:separator/>
      </w:r>
    </w:p>
  </w:footnote>
  <w:footnote w:type="continuationSeparator" w:id="1">
    <w:p w:rsidR="00481634" w:rsidRDefault="004816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066"/>
    <w:multiLevelType w:val="hybridMultilevel"/>
    <w:tmpl w:val="B704A9A6"/>
    <w:lvl w:ilvl="0" w:tplc="67ACCA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91397"/>
    <w:multiLevelType w:val="multilevel"/>
    <w:tmpl w:val="2FD8E136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406FF"/>
    <w:multiLevelType w:val="hybridMultilevel"/>
    <w:tmpl w:val="2FD8E136"/>
    <w:lvl w:ilvl="0" w:tplc="076C1A4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CD4A7B"/>
    <w:multiLevelType w:val="hybridMultilevel"/>
    <w:tmpl w:val="77BCE5EE"/>
    <w:lvl w:ilvl="0" w:tplc="31BA2E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86E634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1967A7"/>
    <w:multiLevelType w:val="hybridMultilevel"/>
    <w:tmpl w:val="8640E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4417EB"/>
    <w:multiLevelType w:val="hybridMultilevel"/>
    <w:tmpl w:val="ADC29750"/>
    <w:lvl w:ilvl="0" w:tplc="30B01F4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D2002C4"/>
    <w:multiLevelType w:val="hybridMultilevel"/>
    <w:tmpl w:val="8018B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B3858"/>
    <w:multiLevelType w:val="hybridMultilevel"/>
    <w:tmpl w:val="AEFEFAB2"/>
    <w:lvl w:ilvl="0" w:tplc="67ACCA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655271"/>
    <w:multiLevelType w:val="hybridMultilevel"/>
    <w:tmpl w:val="A306A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F78D8"/>
    <w:multiLevelType w:val="hybridMultilevel"/>
    <w:tmpl w:val="7FCAD4BC"/>
    <w:lvl w:ilvl="0" w:tplc="6CC646A2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D80376"/>
    <w:multiLevelType w:val="multilevel"/>
    <w:tmpl w:val="E926DC2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52630EC"/>
    <w:multiLevelType w:val="multilevel"/>
    <w:tmpl w:val="77BCE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B261FF"/>
    <w:multiLevelType w:val="hybridMultilevel"/>
    <w:tmpl w:val="2AFEBBF4"/>
    <w:lvl w:ilvl="0" w:tplc="30B01F4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9C42BA1"/>
    <w:multiLevelType w:val="hybridMultilevel"/>
    <w:tmpl w:val="0064449A"/>
    <w:lvl w:ilvl="0" w:tplc="31BA2E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2878E7"/>
    <w:multiLevelType w:val="hybridMultilevel"/>
    <w:tmpl w:val="28FA56AA"/>
    <w:lvl w:ilvl="0" w:tplc="67ACCA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2F1D53"/>
    <w:multiLevelType w:val="hybridMultilevel"/>
    <w:tmpl w:val="40E2A6E6"/>
    <w:lvl w:ilvl="0" w:tplc="67ACCA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3B3720"/>
    <w:multiLevelType w:val="hybridMultilevel"/>
    <w:tmpl w:val="1B6EC3B0"/>
    <w:lvl w:ilvl="0" w:tplc="F258D022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B43A57"/>
    <w:multiLevelType w:val="multilevel"/>
    <w:tmpl w:val="AEFEFA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FD5776"/>
    <w:multiLevelType w:val="hybridMultilevel"/>
    <w:tmpl w:val="300A42E0"/>
    <w:lvl w:ilvl="0" w:tplc="30B01F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725CD7"/>
    <w:multiLevelType w:val="hybridMultilevel"/>
    <w:tmpl w:val="E932C702"/>
    <w:lvl w:ilvl="0" w:tplc="67ACCA0C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7F60414"/>
    <w:multiLevelType w:val="multilevel"/>
    <w:tmpl w:val="7FCAD4BC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1E425B"/>
    <w:multiLevelType w:val="hybridMultilevel"/>
    <w:tmpl w:val="C902CB4C"/>
    <w:lvl w:ilvl="0" w:tplc="30B01F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2C249B"/>
    <w:multiLevelType w:val="hybridMultilevel"/>
    <w:tmpl w:val="EE582DE4"/>
    <w:lvl w:ilvl="0" w:tplc="A386E634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0"/>
      </w:rPr>
    </w:lvl>
    <w:lvl w:ilvl="1" w:tplc="F258D022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199599E"/>
    <w:multiLevelType w:val="hybridMultilevel"/>
    <w:tmpl w:val="72A23E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486FCD"/>
    <w:multiLevelType w:val="hybridMultilevel"/>
    <w:tmpl w:val="B24ED0B0"/>
    <w:lvl w:ilvl="0" w:tplc="67ACCA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004D51"/>
    <w:multiLevelType w:val="hybridMultilevel"/>
    <w:tmpl w:val="CAD25164"/>
    <w:lvl w:ilvl="0" w:tplc="67ACCA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D81CC2"/>
    <w:multiLevelType w:val="hybridMultilevel"/>
    <w:tmpl w:val="E926DC22"/>
    <w:lvl w:ilvl="0" w:tplc="30B01F4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258D022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3"/>
  </w:num>
  <w:num w:numId="4">
    <w:abstractNumId w:val="26"/>
  </w:num>
  <w:num w:numId="5">
    <w:abstractNumId w:val="13"/>
  </w:num>
  <w:num w:numId="6">
    <w:abstractNumId w:val="10"/>
  </w:num>
  <w:num w:numId="7">
    <w:abstractNumId w:val="22"/>
  </w:num>
  <w:num w:numId="8">
    <w:abstractNumId w:val="5"/>
  </w:num>
  <w:num w:numId="9">
    <w:abstractNumId w:val="12"/>
  </w:num>
  <w:num w:numId="10">
    <w:abstractNumId w:val="11"/>
  </w:num>
  <w:num w:numId="11">
    <w:abstractNumId w:val="2"/>
  </w:num>
  <w:num w:numId="12">
    <w:abstractNumId w:val="1"/>
  </w:num>
  <w:num w:numId="13">
    <w:abstractNumId w:val="9"/>
  </w:num>
  <w:num w:numId="14">
    <w:abstractNumId w:val="20"/>
  </w:num>
  <w:num w:numId="15">
    <w:abstractNumId w:val="7"/>
  </w:num>
  <w:num w:numId="16">
    <w:abstractNumId w:val="17"/>
  </w:num>
  <w:num w:numId="17">
    <w:abstractNumId w:val="14"/>
  </w:num>
  <w:num w:numId="18">
    <w:abstractNumId w:val="0"/>
  </w:num>
  <w:num w:numId="19">
    <w:abstractNumId w:val="24"/>
  </w:num>
  <w:num w:numId="20">
    <w:abstractNumId w:val="15"/>
  </w:num>
  <w:num w:numId="21">
    <w:abstractNumId w:val="25"/>
  </w:num>
  <w:num w:numId="22">
    <w:abstractNumId w:val="21"/>
  </w:num>
  <w:num w:numId="23">
    <w:abstractNumId w:val="19"/>
  </w:num>
  <w:num w:numId="24">
    <w:abstractNumId w:val="4"/>
  </w:num>
  <w:num w:numId="25">
    <w:abstractNumId w:val="23"/>
  </w:num>
  <w:num w:numId="26">
    <w:abstractNumId w:val="8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DA1"/>
    <w:rsid w:val="000413A7"/>
    <w:rsid w:val="000810E4"/>
    <w:rsid w:val="000A2B8A"/>
    <w:rsid w:val="000B2C77"/>
    <w:rsid w:val="000E7CCD"/>
    <w:rsid w:val="000F6D8F"/>
    <w:rsid w:val="000F7CAB"/>
    <w:rsid w:val="001243C3"/>
    <w:rsid w:val="0015770E"/>
    <w:rsid w:val="001603CC"/>
    <w:rsid w:val="00185C5C"/>
    <w:rsid w:val="001A4707"/>
    <w:rsid w:val="001E14C0"/>
    <w:rsid w:val="0020069D"/>
    <w:rsid w:val="00216E4E"/>
    <w:rsid w:val="002744A5"/>
    <w:rsid w:val="002C6616"/>
    <w:rsid w:val="002C7C90"/>
    <w:rsid w:val="003227BE"/>
    <w:rsid w:val="0032355D"/>
    <w:rsid w:val="003263E4"/>
    <w:rsid w:val="003831C4"/>
    <w:rsid w:val="003A0E1A"/>
    <w:rsid w:val="003A4A4B"/>
    <w:rsid w:val="003C7294"/>
    <w:rsid w:val="003D0DAD"/>
    <w:rsid w:val="003E25CD"/>
    <w:rsid w:val="003E5CCE"/>
    <w:rsid w:val="003E6F83"/>
    <w:rsid w:val="003F1C90"/>
    <w:rsid w:val="004107C0"/>
    <w:rsid w:val="00411685"/>
    <w:rsid w:val="004139AD"/>
    <w:rsid w:val="004373F6"/>
    <w:rsid w:val="004470BB"/>
    <w:rsid w:val="00455DBA"/>
    <w:rsid w:val="00463995"/>
    <w:rsid w:val="004724A0"/>
    <w:rsid w:val="004746B5"/>
    <w:rsid w:val="00481634"/>
    <w:rsid w:val="00537A8D"/>
    <w:rsid w:val="005532D9"/>
    <w:rsid w:val="00561D90"/>
    <w:rsid w:val="00590C6D"/>
    <w:rsid w:val="00596FD5"/>
    <w:rsid w:val="005A6601"/>
    <w:rsid w:val="005E09EE"/>
    <w:rsid w:val="005F1BF2"/>
    <w:rsid w:val="00627383"/>
    <w:rsid w:val="00661F67"/>
    <w:rsid w:val="00665CCB"/>
    <w:rsid w:val="006A5209"/>
    <w:rsid w:val="00714DF3"/>
    <w:rsid w:val="00732CF8"/>
    <w:rsid w:val="00745EA1"/>
    <w:rsid w:val="00756A49"/>
    <w:rsid w:val="007775A3"/>
    <w:rsid w:val="0078516F"/>
    <w:rsid w:val="00787269"/>
    <w:rsid w:val="00790D79"/>
    <w:rsid w:val="0079163C"/>
    <w:rsid w:val="007A3878"/>
    <w:rsid w:val="008013B6"/>
    <w:rsid w:val="00805DEB"/>
    <w:rsid w:val="00810E4A"/>
    <w:rsid w:val="008437A9"/>
    <w:rsid w:val="008468C7"/>
    <w:rsid w:val="00865C09"/>
    <w:rsid w:val="00895C4C"/>
    <w:rsid w:val="008F049D"/>
    <w:rsid w:val="00933AE7"/>
    <w:rsid w:val="009502E1"/>
    <w:rsid w:val="009516A8"/>
    <w:rsid w:val="00973D0E"/>
    <w:rsid w:val="00974CB2"/>
    <w:rsid w:val="009A273E"/>
    <w:rsid w:val="009A70C4"/>
    <w:rsid w:val="009B241F"/>
    <w:rsid w:val="009D0B94"/>
    <w:rsid w:val="009E0DA1"/>
    <w:rsid w:val="00A43884"/>
    <w:rsid w:val="00A71EE1"/>
    <w:rsid w:val="00AC2159"/>
    <w:rsid w:val="00AC6338"/>
    <w:rsid w:val="00B13FE4"/>
    <w:rsid w:val="00B55FD9"/>
    <w:rsid w:val="00B872E6"/>
    <w:rsid w:val="00BA0282"/>
    <w:rsid w:val="00BA38CF"/>
    <w:rsid w:val="00BD371F"/>
    <w:rsid w:val="00BD3C1A"/>
    <w:rsid w:val="00BE1A0A"/>
    <w:rsid w:val="00C24F82"/>
    <w:rsid w:val="00C50D5F"/>
    <w:rsid w:val="00C54A59"/>
    <w:rsid w:val="00C635FA"/>
    <w:rsid w:val="00CA1BE5"/>
    <w:rsid w:val="00CA79D8"/>
    <w:rsid w:val="00CC7715"/>
    <w:rsid w:val="00CD71D2"/>
    <w:rsid w:val="00CE2348"/>
    <w:rsid w:val="00D13948"/>
    <w:rsid w:val="00D351DC"/>
    <w:rsid w:val="00D62EA4"/>
    <w:rsid w:val="00D6323E"/>
    <w:rsid w:val="00D80A4C"/>
    <w:rsid w:val="00E035A6"/>
    <w:rsid w:val="00E06943"/>
    <w:rsid w:val="00E23140"/>
    <w:rsid w:val="00E30750"/>
    <w:rsid w:val="00E424A3"/>
    <w:rsid w:val="00E46C87"/>
    <w:rsid w:val="00E5540E"/>
    <w:rsid w:val="00E72EA8"/>
    <w:rsid w:val="00E81BB9"/>
    <w:rsid w:val="00EC0D80"/>
    <w:rsid w:val="00EC56F8"/>
    <w:rsid w:val="00ED5BD2"/>
    <w:rsid w:val="00EF267F"/>
    <w:rsid w:val="00F01C16"/>
    <w:rsid w:val="00F01CCF"/>
    <w:rsid w:val="00F14EA2"/>
    <w:rsid w:val="00F1519E"/>
    <w:rsid w:val="00F31EF5"/>
    <w:rsid w:val="00F50169"/>
    <w:rsid w:val="00F54AE4"/>
    <w:rsid w:val="00F85F84"/>
    <w:rsid w:val="00FD1FF9"/>
    <w:rsid w:val="00FD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6F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1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14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E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96F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26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byrne@csbsj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502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</vt:lpstr>
    </vt:vector>
  </TitlesOfParts>
  <Company>CSB/SJU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subject/>
  <dc:creator>Deb Baloun</dc:creator>
  <cp:keywords/>
  <dc:description/>
  <cp:lastModifiedBy>MBYRNE</cp:lastModifiedBy>
  <cp:revision>21</cp:revision>
  <cp:lastPrinted>2007-08-21T15:11:00Z</cp:lastPrinted>
  <dcterms:created xsi:type="dcterms:W3CDTF">2007-09-03T19:27:00Z</dcterms:created>
  <dcterms:modified xsi:type="dcterms:W3CDTF">2007-09-04T02:22:00Z</dcterms:modified>
</cp:coreProperties>
</file>